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E1158D" w14:textId="7EAA7B3F" w:rsidR="00012FFC" w:rsidRPr="00B87E41" w:rsidRDefault="00EE1290" w:rsidP="00D00D25">
      <w:pPr>
        <w:pStyle w:val="Title"/>
        <w:jc w:val="center"/>
        <w:rPr>
          <w:rFonts w:asciiTheme="minorHAnsi" w:hAnsiTheme="minorHAnsi" w:cstheme="minorHAnsi"/>
          <w:sz w:val="48"/>
          <w:szCs w:val="48"/>
        </w:rPr>
      </w:pPr>
      <w:r w:rsidRPr="00B87E41">
        <w:rPr>
          <w:rFonts w:asciiTheme="minorHAnsi" w:hAnsiTheme="minorHAnsi" w:cstheme="minorHAnsi"/>
          <w:sz w:val="48"/>
          <w:szCs w:val="48"/>
        </w:rPr>
        <w:t>REGIONALNI LANAC VRIJEDNOSTI „</w:t>
      </w:r>
      <w:r w:rsidR="00715E7A" w:rsidRPr="00B87E41">
        <w:rPr>
          <w:rFonts w:asciiTheme="minorHAnsi" w:hAnsiTheme="minorHAnsi" w:cstheme="minorHAnsi"/>
          <w:sz w:val="48"/>
          <w:szCs w:val="48"/>
        </w:rPr>
        <w:t>ZDRAVLJE</w:t>
      </w:r>
      <w:r w:rsidRPr="00B87E41">
        <w:rPr>
          <w:rFonts w:asciiTheme="minorHAnsi" w:hAnsiTheme="minorHAnsi" w:cstheme="minorHAnsi"/>
          <w:sz w:val="48"/>
          <w:szCs w:val="48"/>
        </w:rPr>
        <w:t xml:space="preserve"> </w:t>
      </w:r>
      <w:r w:rsidR="00575ED1" w:rsidRPr="00B87E41">
        <w:rPr>
          <w:rFonts w:asciiTheme="minorHAnsi" w:hAnsiTheme="minorHAnsi" w:cstheme="minorHAnsi"/>
          <w:sz w:val="48"/>
          <w:szCs w:val="48"/>
        </w:rPr>
        <w:t>JADRANSKE</w:t>
      </w:r>
      <w:r w:rsidRPr="00B87E41">
        <w:rPr>
          <w:rFonts w:asciiTheme="minorHAnsi" w:hAnsiTheme="minorHAnsi" w:cstheme="minorHAnsi"/>
          <w:sz w:val="48"/>
          <w:szCs w:val="48"/>
        </w:rPr>
        <w:t xml:space="preserve"> HRVATSKE“</w:t>
      </w:r>
    </w:p>
    <w:p w14:paraId="66325958" w14:textId="6D4DE204" w:rsidR="00EE1290" w:rsidRPr="00B87E41" w:rsidRDefault="00EE1290" w:rsidP="00D00D25">
      <w:pPr>
        <w:pStyle w:val="Title"/>
        <w:jc w:val="center"/>
        <w:rPr>
          <w:rFonts w:asciiTheme="minorHAnsi" w:hAnsiTheme="minorHAnsi" w:cstheme="minorHAnsi"/>
          <w:sz w:val="48"/>
          <w:szCs w:val="48"/>
        </w:rPr>
      </w:pPr>
      <w:r w:rsidRPr="00B87E41">
        <w:rPr>
          <w:rFonts w:asciiTheme="minorHAnsi" w:hAnsiTheme="minorHAnsi" w:cstheme="minorHAnsi"/>
          <w:sz w:val="48"/>
          <w:szCs w:val="48"/>
        </w:rPr>
        <w:t>ELEMENTI AKCIJSKOG PLANA</w:t>
      </w:r>
    </w:p>
    <w:p w14:paraId="0DE09393" w14:textId="2B705463" w:rsidR="00EE1290" w:rsidRPr="00B87E41" w:rsidRDefault="00EE1290" w:rsidP="00EE1290">
      <w:pPr>
        <w:jc w:val="center"/>
        <w:rPr>
          <w:rFonts w:cstheme="minorHAnsi"/>
          <w:sz w:val="24"/>
          <w:szCs w:val="24"/>
        </w:rPr>
      </w:pPr>
    </w:p>
    <w:p w14:paraId="0F621BAE" w14:textId="41CCA127" w:rsidR="00EE1290" w:rsidRPr="00B87E41" w:rsidRDefault="00EE1290" w:rsidP="00EE1290">
      <w:pPr>
        <w:jc w:val="center"/>
        <w:rPr>
          <w:rFonts w:cstheme="minorHAnsi"/>
          <w:sz w:val="24"/>
          <w:szCs w:val="24"/>
        </w:rPr>
      </w:pPr>
    </w:p>
    <w:p w14:paraId="624F1ED2" w14:textId="105E4D56" w:rsidR="00EE1290" w:rsidRPr="00B87E41" w:rsidRDefault="00EE1290" w:rsidP="00EE1290">
      <w:pPr>
        <w:jc w:val="center"/>
        <w:rPr>
          <w:rFonts w:cstheme="minorHAnsi"/>
          <w:sz w:val="24"/>
          <w:szCs w:val="24"/>
        </w:rPr>
      </w:pPr>
    </w:p>
    <w:p w14:paraId="7C2E92D2" w14:textId="50275DBE" w:rsidR="00EE1290" w:rsidRPr="00B87E41" w:rsidRDefault="00EE1290" w:rsidP="00D00D25">
      <w:pPr>
        <w:pStyle w:val="Heading1"/>
        <w:numPr>
          <w:ilvl w:val="0"/>
          <w:numId w:val="1"/>
        </w:numPr>
        <w:rPr>
          <w:rFonts w:asciiTheme="minorHAnsi" w:hAnsiTheme="minorHAnsi" w:cstheme="minorHAnsi"/>
        </w:rPr>
      </w:pPr>
      <w:r w:rsidRPr="00B87E41">
        <w:rPr>
          <w:rFonts w:asciiTheme="minorHAnsi" w:hAnsiTheme="minorHAnsi" w:cstheme="minorHAnsi"/>
        </w:rPr>
        <w:t>MISIJA RLV „</w:t>
      </w:r>
      <w:r w:rsidR="00715E7A" w:rsidRPr="00B87E41">
        <w:rPr>
          <w:rFonts w:asciiTheme="minorHAnsi" w:hAnsiTheme="minorHAnsi" w:cstheme="minorHAnsi"/>
        </w:rPr>
        <w:t>ZDRAVLJE</w:t>
      </w:r>
      <w:r w:rsidRPr="00B87E41">
        <w:rPr>
          <w:rFonts w:asciiTheme="minorHAnsi" w:hAnsiTheme="minorHAnsi" w:cstheme="minorHAnsi"/>
        </w:rPr>
        <w:t xml:space="preserve"> </w:t>
      </w:r>
      <w:r w:rsidR="00575ED1" w:rsidRPr="00B87E41">
        <w:rPr>
          <w:rFonts w:asciiTheme="minorHAnsi" w:hAnsiTheme="minorHAnsi" w:cstheme="minorHAnsi"/>
        </w:rPr>
        <w:t>JADRANSKE</w:t>
      </w:r>
      <w:r w:rsidRPr="00B87E41">
        <w:rPr>
          <w:rFonts w:asciiTheme="minorHAnsi" w:hAnsiTheme="minorHAnsi" w:cstheme="minorHAnsi"/>
        </w:rPr>
        <w:t xml:space="preserve"> HRVATSKE“</w:t>
      </w:r>
    </w:p>
    <w:p w14:paraId="21944EFC" w14:textId="64BE3946" w:rsidR="00EE1290" w:rsidRPr="00B87E41" w:rsidRDefault="00EE1290" w:rsidP="00EE1290">
      <w:pPr>
        <w:jc w:val="both"/>
        <w:rPr>
          <w:rFonts w:cstheme="minorHAnsi"/>
          <w:sz w:val="24"/>
          <w:szCs w:val="24"/>
        </w:rPr>
      </w:pPr>
    </w:p>
    <w:p w14:paraId="6937D1BB" w14:textId="77777777" w:rsidR="00110A36" w:rsidRPr="00B87E41" w:rsidRDefault="00110A36" w:rsidP="00110A36">
      <w:pPr>
        <w:jc w:val="both"/>
        <w:rPr>
          <w:rFonts w:cstheme="minorHAnsi"/>
          <w:sz w:val="24"/>
          <w:szCs w:val="24"/>
        </w:rPr>
      </w:pPr>
      <w:r w:rsidRPr="00B87E41">
        <w:rPr>
          <w:rFonts w:cstheme="minorHAnsi"/>
          <w:sz w:val="24"/>
          <w:szCs w:val="24"/>
        </w:rPr>
        <w:t xml:space="preserve">Kroz ulaganja u istraživanje, razvoj i komercijalizaciju inovacija u okviru prioritetnih niša RLV-a Zdravlje dat ćemo odgovor na zdravstvene krize te pridonijeti zdravlju i kvaliteti života građana i jačanju regionalne konkurentnosti Jadranske Hrvatske. </w:t>
      </w:r>
    </w:p>
    <w:p w14:paraId="0A8F48C4" w14:textId="35E72EB1" w:rsidR="00EE1290" w:rsidRPr="00B87E41" w:rsidRDefault="00EE1290" w:rsidP="00EE1290">
      <w:pPr>
        <w:jc w:val="both"/>
        <w:rPr>
          <w:rFonts w:cstheme="minorHAnsi"/>
          <w:sz w:val="24"/>
          <w:szCs w:val="24"/>
        </w:rPr>
      </w:pPr>
    </w:p>
    <w:p w14:paraId="00F70B94" w14:textId="3D502C3C" w:rsidR="00EE1290" w:rsidRPr="00B87E41" w:rsidRDefault="00EE1290" w:rsidP="00D00D25">
      <w:pPr>
        <w:pStyle w:val="Heading1"/>
        <w:numPr>
          <w:ilvl w:val="0"/>
          <w:numId w:val="1"/>
        </w:numPr>
        <w:rPr>
          <w:rFonts w:asciiTheme="minorHAnsi" w:hAnsiTheme="minorHAnsi" w:cstheme="minorHAnsi"/>
        </w:rPr>
      </w:pPr>
      <w:r w:rsidRPr="00B87E41">
        <w:rPr>
          <w:rFonts w:asciiTheme="minorHAnsi" w:hAnsiTheme="minorHAnsi" w:cstheme="minorHAnsi"/>
        </w:rPr>
        <w:t>TRANZICIJSKI CILJEVI RLV „</w:t>
      </w:r>
      <w:r w:rsidR="00715E7A" w:rsidRPr="00B87E41">
        <w:rPr>
          <w:rFonts w:asciiTheme="minorHAnsi" w:hAnsiTheme="minorHAnsi" w:cstheme="minorHAnsi"/>
        </w:rPr>
        <w:t>ZDRAVLJE</w:t>
      </w:r>
      <w:r w:rsidRPr="00B87E41">
        <w:rPr>
          <w:rFonts w:asciiTheme="minorHAnsi" w:hAnsiTheme="minorHAnsi" w:cstheme="minorHAnsi"/>
        </w:rPr>
        <w:t xml:space="preserve"> </w:t>
      </w:r>
      <w:r w:rsidR="00575ED1" w:rsidRPr="00B87E41">
        <w:rPr>
          <w:rFonts w:asciiTheme="minorHAnsi" w:hAnsiTheme="minorHAnsi" w:cstheme="minorHAnsi"/>
        </w:rPr>
        <w:t>JADRANSKE</w:t>
      </w:r>
      <w:r w:rsidRPr="00B87E41">
        <w:rPr>
          <w:rFonts w:asciiTheme="minorHAnsi" w:hAnsiTheme="minorHAnsi" w:cstheme="minorHAnsi"/>
        </w:rPr>
        <w:t xml:space="preserve"> HRVATSKE“</w:t>
      </w:r>
    </w:p>
    <w:p w14:paraId="67635008" w14:textId="1C13C0A5" w:rsidR="00EE1290" w:rsidRPr="00B87E41" w:rsidRDefault="00EE1290" w:rsidP="00EE1290">
      <w:pPr>
        <w:jc w:val="both"/>
        <w:rPr>
          <w:rFonts w:cstheme="minorHAnsi"/>
          <w:sz w:val="24"/>
          <w:szCs w:val="24"/>
        </w:rPr>
      </w:pPr>
    </w:p>
    <w:p w14:paraId="157AABBC" w14:textId="26FD3BEB" w:rsidR="00110A36" w:rsidRPr="00B87E41" w:rsidRDefault="00110A36" w:rsidP="00110A36">
      <w:pPr>
        <w:jc w:val="both"/>
        <w:rPr>
          <w:rFonts w:cstheme="minorHAnsi"/>
          <w:sz w:val="24"/>
          <w:szCs w:val="24"/>
        </w:rPr>
      </w:pPr>
      <w:r w:rsidRPr="00B87E41">
        <w:rPr>
          <w:rFonts w:cstheme="minorHAnsi"/>
          <w:sz w:val="24"/>
          <w:szCs w:val="24"/>
        </w:rPr>
        <w:t>TC 1: Ulaganjem u istraživanje i razvoj i komercijalizaciju inovacija omogućit će se razvoj proizvoda više dodane vrijednosti u okviru prioritetnih niša RLV-a Zdravlj</w:t>
      </w:r>
      <w:r w:rsidR="00483204" w:rsidRPr="00B87E41">
        <w:rPr>
          <w:rFonts w:cstheme="minorHAnsi"/>
          <w:sz w:val="24"/>
          <w:szCs w:val="24"/>
        </w:rPr>
        <w:t>e</w:t>
      </w:r>
    </w:p>
    <w:p w14:paraId="5BF86557" w14:textId="77777777" w:rsidR="00110A36" w:rsidRPr="00B87E41" w:rsidRDefault="00110A36" w:rsidP="00110A36">
      <w:pPr>
        <w:jc w:val="both"/>
        <w:rPr>
          <w:rFonts w:cstheme="minorHAnsi"/>
          <w:sz w:val="24"/>
          <w:szCs w:val="24"/>
        </w:rPr>
      </w:pPr>
      <w:r w:rsidRPr="00B87E41">
        <w:rPr>
          <w:rFonts w:cstheme="minorHAnsi"/>
          <w:sz w:val="24"/>
          <w:szCs w:val="24"/>
        </w:rPr>
        <w:t xml:space="preserve">TC2: Pametna i čista energetska rješenja, održiva mobilnost i sustav održive proizvodnje u okviru RLV-a Zdravlje poboljšati će okruženje i okoliš u kojem živimo. </w:t>
      </w:r>
    </w:p>
    <w:p w14:paraId="21A0FAA0" w14:textId="77777777" w:rsidR="00110A36" w:rsidRPr="00B87E41" w:rsidRDefault="00110A36" w:rsidP="00110A36">
      <w:pPr>
        <w:jc w:val="both"/>
        <w:rPr>
          <w:rFonts w:cstheme="minorHAnsi"/>
          <w:sz w:val="24"/>
          <w:szCs w:val="24"/>
        </w:rPr>
      </w:pPr>
      <w:r w:rsidRPr="00B87E41">
        <w:rPr>
          <w:rFonts w:cstheme="minorHAnsi"/>
          <w:sz w:val="24"/>
          <w:szCs w:val="24"/>
        </w:rPr>
        <w:t>TC3: Primjenom digitalnih tehnologija povećat će se produktivnost tvrtki u okviru RLV-a Zdravlje te omogućiti novi modeli proizvodnje i prodaje.</w:t>
      </w:r>
    </w:p>
    <w:p w14:paraId="7B87E89E" w14:textId="77777777" w:rsidR="00110A36" w:rsidRPr="00B87E41" w:rsidRDefault="00110A36" w:rsidP="00110A36">
      <w:pPr>
        <w:jc w:val="both"/>
        <w:rPr>
          <w:rFonts w:cstheme="minorHAnsi"/>
          <w:sz w:val="24"/>
          <w:szCs w:val="24"/>
        </w:rPr>
      </w:pPr>
      <w:r w:rsidRPr="00B87E41">
        <w:rPr>
          <w:rFonts w:cstheme="minorHAnsi"/>
          <w:sz w:val="24"/>
          <w:szCs w:val="24"/>
        </w:rPr>
        <w:t>TC4: Poticanjem razvoja inovativnih klastera omogućit će se umrežavanje svih ključnih dionika RLV-a Zdravlje.</w:t>
      </w:r>
    </w:p>
    <w:p w14:paraId="3CD24672" w14:textId="09F8E000" w:rsidR="000046C3" w:rsidRPr="00B87E41" w:rsidRDefault="00110A36" w:rsidP="00EE1290">
      <w:pPr>
        <w:jc w:val="both"/>
        <w:rPr>
          <w:rFonts w:cstheme="minorHAnsi"/>
          <w:sz w:val="24"/>
          <w:szCs w:val="24"/>
        </w:rPr>
      </w:pPr>
      <w:r w:rsidRPr="00B87E41">
        <w:rPr>
          <w:rFonts w:cstheme="minorHAnsi"/>
          <w:sz w:val="24"/>
          <w:szCs w:val="24"/>
        </w:rPr>
        <w:t>TC5: Razvojem pametnih vještina omogućit će se priprema za poslove budućnosti u području Zdravlja.</w:t>
      </w:r>
    </w:p>
    <w:p w14:paraId="2BB61E44" w14:textId="77777777" w:rsidR="00110A36" w:rsidRPr="00B87E41" w:rsidRDefault="00110A36" w:rsidP="00EE1290">
      <w:pPr>
        <w:jc w:val="both"/>
        <w:rPr>
          <w:rFonts w:cstheme="minorHAnsi"/>
          <w:sz w:val="24"/>
          <w:szCs w:val="24"/>
        </w:rPr>
      </w:pPr>
    </w:p>
    <w:p w14:paraId="5CB27B1F" w14:textId="1345D108" w:rsidR="00D00D25" w:rsidRPr="00B87E41" w:rsidRDefault="000046C3" w:rsidP="00BA1ECB">
      <w:pPr>
        <w:pStyle w:val="Heading1"/>
        <w:numPr>
          <w:ilvl w:val="0"/>
          <w:numId w:val="1"/>
        </w:numPr>
        <w:rPr>
          <w:rFonts w:asciiTheme="minorHAnsi" w:hAnsiTheme="minorHAnsi" w:cstheme="minorHAnsi"/>
        </w:rPr>
      </w:pPr>
      <w:r w:rsidRPr="00B87E41">
        <w:rPr>
          <w:rFonts w:asciiTheme="minorHAnsi" w:hAnsiTheme="minorHAnsi" w:cstheme="minorHAnsi"/>
        </w:rPr>
        <w:t xml:space="preserve">RLV </w:t>
      </w:r>
      <w:r w:rsidR="00D00D25" w:rsidRPr="00B87E41">
        <w:rPr>
          <w:rFonts w:asciiTheme="minorHAnsi" w:hAnsiTheme="minorHAnsi" w:cstheme="minorHAnsi"/>
        </w:rPr>
        <w:t>PODRUČJA ULAGANJA</w:t>
      </w:r>
    </w:p>
    <w:p w14:paraId="7870D7CD" w14:textId="77777777" w:rsidR="000046C3" w:rsidRPr="00B87E41" w:rsidRDefault="000046C3" w:rsidP="000046C3">
      <w:pPr>
        <w:rPr>
          <w:rFonts w:cstheme="minorHAnsi"/>
        </w:rPr>
      </w:pPr>
    </w:p>
    <w:p w14:paraId="34F66F69" w14:textId="14FC2F35" w:rsidR="00EE1290" w:rsidRPr="00B87E41" w:rsidRDefault="00EE1290" w:rsidP="00D00D25">
      <w:pPr>
        <w:pStyle w:val="Heading2"/>
        <w:rPr>
          <w:rFonts w:asciiTheme="minorHAnsi" w:hAnsiTheme="minorHAnsi" w:cstheme="minorHAnsi"/>
        </w:rPr>
      </w:pPr>
      <w:r w:rsidRPr="00B87E41">
        <w:rPr>
          <w:rFonts w:asciiTheme="minorHAnsi" w:hAnsiTheme="minorHAnsi" w:cstheme="minorHAnsi"/>
        </w:rPr>
        <w:t>DRUŠTVENI IZAZOVI – ISTRAŽIVAČKE MISIJE</w:t>
      </w:r>
    </w:p>
    <w:p w14:paraId="2D13E94D" w14:textId="04B3EE60" w:rsidR="00EE1290" w:rsidRPr="00B87E41" w:rsidRDefault="00EE1290" w:rsidP="00EE1290">
      <w:pPr>
        <w:jc w:val="both"/>
        <w:rPr>
          <w:rFonts w:cstheme="minorHAnsi"/>
          <w:sz w:val="24"/>
          <w:szCs w:val="24"/>
        </w:rPr>
      </w:pPr>
    </w:p>
    <w:p w14:paraId="12D09A09" w14:textId="6CBA2C3C" w:rsidR="00110A36" w:rsidRPr="00B87E41" w:rsidRDefault="00110A36" w:rsidP="00110A36">
      <w:pPr>
        <w:numPr>
          <w:ilvl w:val="0"/>
          <w:numId w:val="3"/>
        </w:numPr>
        <w:jc w:val="both"/>
        <w:rPr>
          <w:rFonts w:cstheme="minorHAnsi"/>
          <w:sz w:val="24"/>
          <w:szCs w:val="24"/>
        </w:rPr>
      </w:pPr>
      <w:r w:rsidRPr="00B87E41">
        <w:rPr>
          <w:rFonts w:cstheme="minorHAnsi"/>
          <w:sz w:val="24"/>
          <w:szCs w:val="24"/>
        </w:rPr>
        <w:t>Čuvanje zdravlja i prevencija bolesti</w:t>
      </w:r>
    </w:p>
    <w:p w14:paraId="6EE545F8" w14:textId="57C6409F" w:rsidR="00110A36" w:rsidRPr="00B87E41" w:rsidRDefault="00110A36" w:rsidP="00EE1290">
      <w:pPr>
        <w:numPr>
          <w:ilvl w:val="0"/>
          <w:numId w:val="3"/>
        </w:numPr>
        <w:jc w:val="both"/>
        <w:rPr>
          <w:rFonts w:cstheme="minorHAnsi"/>
          <w:sz w:val="24"/>
          <w:szCs w:val="24"/>
        </w:rPr>
      </w:pPr>
      <w:r w:rsidRPr="00B87E41">
        <w:rPr>
          <w:rFonts w:cstheme="minorHAnsi"/>
          <w:sz w:val="24"/>
          <w:szCs w:val="24"/>
        </w:rPr>
        <w:t xml:space="preserve">Odgovor na zdravstvene krize </w:t>
      </w:r>
    </w:p>
    <w:p w14:paraId="7B8FBCB6" w14:textId="16E16771" w:rsidR="00EE1290" w:rsidRPr="00B87E41" w:rsidRDefault="00EE1290" w:rsidP="00D00D25">
      <w:pPr>
        <w:pStyle w:val="Heading2"/>
        <w:rPr>
          <w:rFonts w:asciiTheme="minorHAnsi" w:hAnsiTheme="minorHAnsi" w:cstheme="minorHAnsi"/>
        </w:rPr>
      </w:pPr>
      <w:r w:rsidRPr="00B87E41">
        <w:rPr>
          <w:rFonts w:asciiTheme="minorHAnsi" w:hAnsiTheme="minorHAnsi" w:cstheme="minorHAnsi"/>
        </w:rPr>
        <w:lastRenderedPageBreak/>
        <w:t>ISTRAŽIVAČKE TEME</w:t>
      </w:r>
    </w:p>
    <w:p w14:paraId="47DBA14D" w14:textId="77777777" w:rsidR="00110A36" w:rsidRPr="00B87E41" w:rsidRDefault="00110A36" w:rsidP="00110A36">
      <w:pPr>
        <w:jc w:val="both"/>
        <w:rPr>
          <w:rFonts w:cstheme="minorHAnsi"/>
          <w:b/>
          <w:bCs/>
          <w:sz w:val="24"/>
          <w:szCs w:val="24"/>
        </w:rPr>
      </w:pPr>
    </w:p>
    <w:p w14:paraId="0D5A55CA" w14:textId="018AE0B8" w:rsidR="00110A36" w:rsidRPr="00B87E41" w:rsidRDefault="00110A36" w:rsidP="00110A36">
      <w:pPr>
        <w:jc w:val="both"/>
        <w:rPr>
          <w:rFonts w:cstheme="minorHAnsi"/>
          <w:b/>
          <w:bCs/>
          <w:sz w:val="24"/>
          <w:szCs w:val="24"/>
        </w:rPr>
      </w:pPr>
      <w:r w:rsidRPr="00B87E41">
        <w:rPr>
          <w:rFonts w:cstheme="minorHAnsi"/>
          <w:b/>
          <w:bCs/>
          <w:sz w:val="24"/>
          <w:szCs w:val="24"/>
        </w:rPr>
        <w:t>Future Farma – Farmaceutika budućnosti</w:t>
      </w:r>
    </w:p>
    <w:p w14:paraId="1991AF8A" w14:textId="77777777" w:rsidR="00110A36" w:rsidRPr="00B87E41" w:rsidRDefault="00110A36" w:rsidP="00110A36">
      <w:pPr>
        <w:numPr>
          <w:ilvl w:val="0"/>
          <w:numId w:val="4"/>
        </w:numPr>
        <w:jc w:val="both"/>
        <w:rPr>
          <w:rFonts w:cstheme="minorHAnsi"/>
          <w:sz w:val="24"/>
          <w:szCs w:val="24"/>
        </w:rPr>
      </w:pPr>
      <w:r w:rsidRPr="00B87E41">
        <w:rPr>
          <w:rFonts w:cstheme="minorHAnsi"/>
          <w:sz w:val="24"/>
          <w:szCs w:val="24"/>
        </w:rPr>
        <w:t>Inovativna rješenja za razvoj OTC lijekova</w:t>
      </w:r>
    </w:p>
    <w:p w14:paraId="05080758" w14:textId="77777777" w:rsidR="00110A36" w:rsidRPr="00B87E41" w:rsidRDefault="00110A36" w:rsidP="00110A36">
      <w:pPr>
        <w:numPr>
          <w:ilvl w:val="0"/>
          <w:numId w:val="4"/>
        </w:numPr>
        <w:jc w:val="both"/>
        <w:rPr>
          <w:rFonts w:cstheme="minorHAnsi"/>
          <w:sz w:val="24"/>
          <w:szCs w:val="24"/>
        </w:rPr>
      </w:pPr>
      <w:r w:rsidRPr="00B87E41">
        <w:rPr>
          <w:rFonts w:cstheme="minorHAnsi"/>
          <w:sz w:val="24"/>
          <w:szCs w:val="24"/>
        </w:rPr>
        <w:t>Inovativna rješenja za razvoj generičkih lijekova</w:t>
      </w:r>
    </w:p>
    <w:p w14:paraId="200E7604" w14:textId="77777777" w:rsidR="00110A36" w:rsidRPr="00B87E41" w:rsidRDefault="00110A36" w:rsidP="00110A36">
      <w:pPr>
        <w:numPr>
          <w:ilvl w:val="0"/>
          <w:numId w:val="4"/>
        </w:numPr>
        <w:jc w:val="both"/>
        <w:rPr>
          <w:rFonts w:cstheme="minorHAnsi"/>
          <w:sz w:val="24"/>
          <w:szCs w:val="24"/>
        </w:rPr>
      </w:pPr>
      <w:r w:rsidRPr="00B87E41">
        <w:rPr>
          <w:rFonts w:cstheme="minorHAnsi"/>
          <w:sz w:val="24"/>
          <w:szCs w:val="24"/>
        </w:rPr>
        <w:t>Inovativna rješenja za proizvodnju i razvoj biljnih lijekova</w:t>
      </w:r>
    </w:p>
    <w:p w14:paraId="65D23006" w14:textId="77777777" w:rsidR="00110A36" w:rsidRPr="00B87E41" w:rsidRDefault="00110A36" w:rsidP="00110A36">
      <w:pPr>
        <w:numPr>
          <w:ilvl w:val="0"/>
          <w:numId w:val="4"/>
        </w:numPr>
        <w:jc w:val="both"/>
        <w:rPr>
          <w:rFonts w:cstheme="minorHAnsi"/>
          <w:sz w:val="24"/>
          <w:szCs w:val="24"/>
        </w:rPr>
      </w:pPr>
      <w:r w:rsidRPr="00B87E41">
        <w:rPr>
          <w:rFonts w:cstheme="minorHAnsi"/>
          <w:sz w:val="24"/>
          <w:szCs w:val="24"/>
        </w:rPr>
        <w:t xml:space="preserve">Inovativna rješenja za razvoj dermatološke kozmetike </w:t>
      </w:r>
    </w:p>
    <w:p w14:paraId="4B893557" w14:textId="77777777" w:rsidR="00110A36" w:rsidRPr="00B87E41" w:rsidRDefault="00110A36" w:rsidP="00110A36">
      <w:pPr>
        <w:numPr>
          <w:ilvl w:val="0"/>
          <w:numId w:val="4"/>
        </w:numPr>
        <w:jc w:val="both"/>
        <w:rPr>
          <w:rFonts w:cstheme="minorHAnsi"/>
          <w:sz w:val="24"/>
          <w:szCs w:val="24"/>
        </w:rPr>
      </w:pPr>
      <w:r w:rsidRPr="00B87E41">
        <w:rPr>
          <w:rFonts w:cstheme="minorHAnsi"/>
          <w:sz w:val="24"/>
          <w:szCs w:val="24"/>
        </w:rPr>
        <w:t>Inovativna rješenja u području bio-medicinske ili crvene bio-tehnologije</w:t>
      </w:r>
    </w:p>
    <w:p w14:paraId="69D0184E" w14:textId="77777777" w:rsidR="00110A36" w:rsidRPr="00B87E41" w:rsidRDefault="00110A36" w:rsidP="00110A36">
      <w:pPr>
        <w:numPr>
          <w:ilvl w:val="0"/>
          <w:numId w:val="4"/>
        </w:numPr>
        <w:jc w:val="both"/>
        <w:rPr>
          <w:rFonts w:cstheme="minorHAnsi"/>
          <w:sz w:val="24"/>
          <w:szCs w:val="24"/>
        </w:rPr>
      </w:pPr>
      <w:r w:rsidRPr="00B87E41">
        <w:rPr>
          <w:rFonts w:cstheme="minorHAnsi"/>
          <w:sz w:val="24"/>
          <w:szCs w:val="24"/>
        </w:rPr>
        <w:t>Razvoj inovativnih dijagnostičkih i terapijskih alata i aplikacija</w:t>
      </w:r>
    </w:p>
    <w:p w14:paraId="0696413E" w14:textId="6A55F5DE" w:rsidR="00110A36" w:rsidRPr="00B87E41" w:rsidRDefault="00110A36" w:rsidP="00110A36">
      <w:pPr>
        <w:jc w:val="both"/>
        <w:rPr>
          <w:rFonts w:cstheme="minorHAnsi"/>
          <w:b/>
          <w:bCs/>
          <w:sz w:val="24"/>
          <w:szCs w:val="24"/>
        </w:rPr>
      </w:pPr>
      <w:r w:rsidRPr="00B87E41">
        <w:rPr>
          <w:rFonts w:cstheme="minorHAnsi"/>
          <w:b/>
          <w:bCs/>
          <w:sz w:val="24"/>
          <w:szCs w:val="24"/>
        </w:rPr>
        <w:t>Personalizirana medicina</w:t>
      </w:r>
    </w:p>
    <w:p w14:paraId="3266F6E1" w14:textId="77777777" w:rsidR="00110A36" w:rsidRPr="00B87E41" w:rsidRDefault="00110A36" w:rsidP="00110A36">
      <w:pPr>
        <w:numPr>
          <w:ilvl w:val="0"/>
          <w:numId w:val="5"/>
        </w:numPr>
        <w:jc w:val="both"/>
        <w:rPr>
          <w:rFonts w:cstheme="minorHAnsi"/>
          <w:sz w:val="24"/>
          <w:szCs w:val="24"/>
        </w:rPr>
      </w:pPr>
      <w:r w:rsidRPr="00B87E41">
        <w:rPr>
          <w:rFonts w:cstheme="minorHAnsi"/>
          <w:sz w:val="24"/>
          <w:szCs w:val="24"/>
        </w:rPr>
        <w:t xml:space="preserve">Nove metode preventivne medicine i dijagnostički alati i aplikacije </w:t>
      </w:r>
    </w:p>
    <w:p w14:paraId="3319F4AC" w14:textId="77777777" w:rsidR="00110A36" w:rsidRPr="00B87E41" w:rsidRDefault="00110A36" w:rsidP="00110A36">
      <w:pPr>
        <w:numPr>
          <w:ilvl w:val="0"/>
          <w:numId w:val="5"/>
        </w:numPr>
        <w:jc w:val="both"/>
        <w:rPr>
          <w:rFonts w:cstheme="minorHAnsi"/>
          <w:sz w:val="24"/>
          <w:szCs w:val="24"/>
        </w:rPr>
      </w:pPr>
      <w:r w:rsidRPr="00B87E41">
        <w:rPr>
          <w:rFonts w:cstheme="minorHAnsi"/>
          <w:sz w:val="24"/>
          <w:szCs w:val="24"/>
        </w:rPr>
        <w:t>Inovativna rješenja precizne i personalizirane medicine i terapija</w:t>
      </w:r>
    </w:p>
    <w:p w14:paraId="05CC49A6" w14:textId="77777777" w:rsidR="00110A36" w:rsidRPr="00B87E41" w:rsidRDefault="00110A36" w:rsidP="00110A36">
      <w:pPr>
        <w:numPr>
          <w:ilvl w:val="0"/>
          <w:numId w:val="5"/>
        </w:numPr>
        <w:jc w:val="both"/>
        <w:rPr>
          <w:rFonts w:cstheme="minorHAnsi"/>
          <w:sz w:val="24"/>
          <w:szCs w:val="24"/>
        </w:rPr>
      </w:pPr>
      <w:r w:rsidRPr="00B87E41">
        <w:rPr>
          <w:rFonts w:cstheme="minorHAnsi"/>
          <w:sz w:val="24"/>
          <w:szCs w:val="24"/>
        </w:rPr>
        <w:t>Regenerativna medicina i tkivni inženjering</w:t>
      </w:r>
    </w:p>
    <w:p w14:paraId="09320CA5" w14:textId="77777777" w:rsidR="00110A36" w:rsidRPr="00B87E41" w:rsidRDefault="00110A36" w:rsidP="00110A36">
      <w:pPr>
        <w:numPr>
          <w:ilvl w:val="0"/>
          <w:numId w:val="5"/>
        </w:numPr>
        <w:jc w:val="both"/>
        <w:rPr>
          <w:rFonts w:cstheme="minorHAnsi"/>
          <w:sz w:val="24"/>
          <w:szCs w:val="24"/>
        </w:rPr>
      </w:pPr>
      <w:r w:rsidRPr="00B87E41">
        <w:rPr>
          <w:rFonts w:cstheme="minorHAnsi"/>
          <w:sz w:val="24"/>
          <w:szCs w:val="24"/>
        </w:rPr>
        <w:t>E &amp;M - zdravstvene usluge i telemedicina</w:t>
      </w:r>
    </w:p>
    <w:p w14:paraId="601BD747" w14:textId="77777777" w:rsidR="00110A36" w:rsidRPr="00B87E41" w:rsidRDefault="00110A36" w:rsidP="00110A36">
      <w:pPr>
        <w:numPr>
          <w:ilvl w:val="0"/>
          <w:numId w:val="5"/>
        </w:numPr>
        <w:jc w:val="both"/>
        <w:rPr>
          <w:rFonts w:cstheme="minorHAnsi"/>
          <w:sz w:val="24"/>
          <w:szCs w:val="24"/>
        </w:rPr>
      </w:pPr>
      <w:r w:rsidRPr="00B87E41">
        <w:rPr>
          <w:rFonts w:cstheme="minorHAnsi"/>
          <w:sz w:val="24"/>
          <w:szCs w:val="24"/>
        </w:rPr>
        <w:t>Rješenja za okolinom potpomognut život (AAL)</w:t>
      </w:r>
    </w:p>
    <w:p w14:paraId="271EA79F" w14:textId="77777777" w:rsidR="00110A36" w:rsidRPr="00B87E41" w:rsidRDefault="00110A36" w:rsidP="00110A36">
      <w:pPr>
        <w:numPr>
          <w:ilvl w:val="0"/>
          <w:numId w:val="5"/>
        </w:numPr>
        <w:jc w:val="both"/>
        <w:rPr>
          <w:rFonts w:cstheme="minorHAnsi"/>
          <w:sz w:val="24"/>
          <w:szCs w:val="24"/>
        </w:rPr>
      </w:pPr>
      <w:r w:rsidRPr="00B87E41">
        <w:rPr>
          <w:rFonts w:cstheme="minorHAnsi"/>
          <w:sz w:val="24"/>
          <w:szCs w:val="24"/>
        </w:rPr>
        <w:t>Razvoj „pametnih igračaka“ i aplikacija za mobilne i pametne uređaje svrhu edukacije, prevencije i detekcije bolesti</w:t>
      </w:r>
    </w:p>
    <w:p w14:paraId="5E1136A8" w14:textId="77777777" w:rsidR="00110A36" w:rsidRPr="00B87E41" w:rsidRDefault="00110A36" w:rsidP="00110A36">
      <w:pPr>
        <w:numPr>
          <w:ilvl w:val="0"/>
          <w:numId w:val="5"/>
        </w:numPr>
        <w:jc w:val="both"/>
        <w:rPr>
          <w:rFonts w:cstheme="minorHAnsi"/>
          <w:sz w:val="24"/>
          <w:szCs w:val="24"/>
        </w:rPr>
      </w:pPr>
      <w:r w:rsidRPr="00B87E41">
        <w:rPr>
          <w:rFonts w:cstheme="minorHAnsi"/>
          <w:sz w:val="24"/>
          <w:szCs w:val="24"/>
        </w:rPr>
        <w:t>Regenerativna medicina i tkivni inženjering</w:t>
      </w:r>
    </w:p>
    <w:p w14:paraId="556AB833" w14:textId="77777777" w:rsidR="00110A36" w:rsidRPr="00B87E41" w:rsidRDefault="00110A36" w:rsidP="00110A36">
      <w:pPr>
        <w:numPr>
          <w:ilvl w:val="0"/>
          <w:numId w:val="5"/>
        </w:numPr>
        <w:jc w:val="both"/>
        <w:rPr>
          <w:rFonts w:cstheme="minorHAnsi"/>
          <w:sz w:val="24"/>
          <w:szCs w:val="24"/>
        </w:rPr>
      </w:pPr>
      <w:r w:rsidRPr="00B87E41">
        <w:rPr>
          <w:rFonts w:cstheme="minorHAnsi"/>
          <w:sz w:val="24"/>
          <w:szCs w:val="24"/>
        </w:rPr>
        <w:t>Ključne razvojne tehnologije za učinkovitije i manje invazivne lijekove i terapije</w:t>
      </w:r>
    </w:p>
    <w:p w14:paraId="7A296F50" w14:textId="77777777" w:rsidR="00110A36" w:rsidRPr="00B87E41" w:rsidRDefault="00110A36" w:rsidP="00110A36">
      <w:pPr>
        <w:numPr>
          <w:ilvl w:val="0"/>
          <w:numId w:val="5"/>
        </w:numPr>
        <w:jc w:val="both"/>
        <w:rPr>
          <w:rFonts w:cstheme="minorHAnsi"/>
          <w:sz w:val="24"/>
          <w:szCs w:val="24"/>
        </w:rPr>
      </w:pPr>
      <w:r w:rsidRPr="00B87E41">
        <w:rPr>
          <w:rFonts w:cstheme="minorHAnsi"/>
          <w:sz w:val="24"/>
          <w:szCs w:val="24"/>
        </w:rPr>
        <w:t>Ključne razvojne tehnologije za robote, potporne tehnologije i procese</w:t>
      </w:r>
    </w:p>
    <w:p w14:paraId="22A05AC2" w14:textId="77777777" w:rsidR="00110A36" w:rsidRPr="00B87E41" w:rsidRDefault="00110A36" w:rsidP="00110A36">
      <w:pPr>
        <w:numPr>
          <w:ilvl w:val="0"/>
          <w:numId w:val="5"/>
        </w:numPr>
        <w:jc w:val="both"/>
        <w:rPr>
          <w:rFonts w:cstheme="minorHAnsi"/>
          <w:sz w:val="24"/>
          <w:szCs w:val="24"/>
        </w:rPr>
      </w:pPr>
      <w:r w:rsidRPr="00B87E41">
        <w:rPr>
          <w:rFonts w:cstheme="minorHAnsi"/>
          <w:sz w:val="24"/>
          <w:szCs w:val="24"/>
        </w:rPr>
        <w:t>ICT sustavi za geografsku analizu i preventivu bolesti (GeoHealth)</w:t>
      </w:r>
    </w:p>
    <w:p w14:paraId="7CC68057" w14:textId="77777777" w:rsidR="00110A36" w:rsidRPr="00B87E41" w:rsidRDefault="00110A36" w:rsidP="00110A36">
      <w:pPr>
        <w:numPr>
          <w:ilvl w:val="0"/>
          <w:numId w:val="5"/>
        </w:numPr>
        <w:jc w:val="both"/>
        <w:rPr>
          <w:rFonts w:cstheme="minorHAnsi"/>
          <w:sz w:val="24"/>
          <w:szCs w:val="24"/>
        </w:rPr>
      </w:pPr>
      <w:r w:rsidRPr="00B87E41">
        <w:rPr>
          <w:rFonts w:cstheme="minorHAnsi"/>
          <w:sz w:val="24"/>
          <w:szCs w:val="24"/>
        </w:rPr>
        <w:t>Personalizirana prehrana i dodatci prehrani</w:t>
      </w:r>
    </w:p>
    <w:p w14:paraId="74ECB1FF" w14:textId="2B7EAA12" w:rsidR="00110A36" w:rsidRPr="00B87E41" w:rsidRDefault="003A08D8" w:rsidP="00EE1290">
      <w:pPr>
        <w:jc w:val="both"/>
        <w:rPr>
          <w:rFonts w:cstheme="minorHAnsi"/>
          <w:b/>
          <w:bCs/>
          <w:sz w:val="24"/>
          <w:szCs w:val="24"/>
        </w:rPr>
      </w:pPr>
      <w:r w:rsidRPr="00B87E41">
        <w:rPr>
          <w:rFonts w:cstheme="minorHAnsi"/>
          <w:b/>
          <w:bCs/>
          <w:sz w:val="24"/>
          <w:szCs w:val="24"/>
        </w:rPr>
        <w:t>Zdravstveni i wellness turizam</w:t>
      </w:r>
    </w:p>
    <w:p w14:paraId="0D87C354" w14:textId="77777777" w:rsidR="003A08D8" w:rsidRPr="00B87E41" w:rsidRDefault="003A08D8" w:rsidP="003A08D8">
      <w:pPr>
        <w:numPr>
          <w:ilvl w:val="0"/>
          <w:numId w:val="6"/>
        </w:numPr>
        <w:jc w:val="both"/>
        <w:rPr>
          <w:rFonts w:cstheme="minorHAnsi"/>
          <w:sz w:val="24"/>
          <w:szCs w:val="24"/>
        </w:rPr>
      </w:pPr>
      <w:r w:rsidRPr="00B87E41">
        <w:rPr>
          <w:rFonts w:cstheme="minorHAnsi"/>
          <w:sz w:val="24"/>
          <w:szCs w:val="24"/>
        </w:rPr>
        <w:t>Individualni pristup pacijentu kroz prilagođene usluge</w:t>
      </w:r>
    </w:p>
    <w:p w14:paraId="2C5D23EA" w14:textId="55822C81" w:rsidR="003A08D8" w:rsidRPr="00B87E41" w:rsidRDefault="003A08D8" w:rsidP="003A08D8">
      <w:pPr>
        <w:numPr>
          <w:ilvl w:val="0"/>
          <w:numId w:val="6"/>
        </w:numPr>
        <w:jc w:val="both"/>
        <w:rPr>
          <w:rFonts w:cstheme="minorHAnsi"/>
          <w:sz w:val="24"/>
          <w:szCs w:val="24"/>
        </w:rPr>
      </w:pPr>
      <w:r w:rsidRPr="00B87E41">
        <w:rPr>
          <w:rFonts w:cstheme="minorHAnsi"/>
          <w:sz w:val="24"/>
          <w:szCs w:val="24"/>
        </w:rPr>
        <w:t xml:space="preserve">Ponuda zasnovana na prednostima regije i mikrolokacije </w:t>
      </w:r>
    </w:p>
    <w:p w14:paraId="7DF24779" w14:textId="236877D0" w:rsidR="003A08D8" w:rsidRPr="00B87E41" w:rsidRDefault="003A08D8" w:rsidP="003A08D8">
      <w:pPr>
        <w:jc w:val="both"/>
        <w:rPr>
          <w:rFonts w:cstheme="minorHAnsi"/>
          <w:b/>
          <w:bCs/>
          <w:sz w:val="24"/>
          <w:szCs w:val="24"/>
        </w:rPr>
      </w:pPr>
      <w:r w:rsidRPr="00B87E41">
        <w:rPr>
          <w:rFonts w:cstheme="minorHAnsi"/>
          <w:b/>
          <w:bCs/>
          <w:sz w:val="24"/>
          <w:szCs w:val="24"/>
        </w:rPr>
        <w:t>Zdrava i funkcionalna hrana</w:t>
      </w:r>
    </w:p>
    <w:p w14:paraId="3222A830" w14:textId="77777777" w:rsidR="003A08D8" w:rsidRPr="00B87E41" w:rsidRDefault="003A08D8" w:rsidP="003A08D8">
      <w:pPr>
        <w:numPr>
          <w:ilvl w:val="0"/>
          <w:numId w:val="7"/>
        </w:numPr>
        <w:jc w:val="both"/>
        <w:rPr>
          <w:rFonts w:cstheme="minorHAnsi"/>
          <w:sz w:val="24"/>
          <w:szCs w:val="24"/>
        </w:rPr>
      </w:pPr>
      <w:r w:rsidRPr="00B87E41">
        <w:rPr>
          <w:rFonts w:cstheme="minorHAnsi"/>
          <w:sz w:val="24"/>
          <w:szCs w:val="24"/>
        </w:rPr>
        <w:t>Funkcionalna hrana (utvrđivanje funkcionalnih i zdravstvenih tvrdnji)</w:t>
      </w:r>
    </w:p>
    <w:p w14:paraId="769AF8D3" w14:textId="77777777" w:rsidR="003A08D8" w:rsidRPr="00B87E41" w:rsidRDefault="003A08D8" w:rsidP="003A08D8">
      <w:pPr>
        <w:numPr>
          <w:ilvl w:val="0"/>
          <w:numId w:val="7"/>
        </w:numPr>
        <w:jc w:val="both"/>
        <w:rPr>
          <w:rFonts w:cstheme="minorHAnsi"/>
          <w:sz w:val="24"/>
          <w:szCs w:val="24"/>
        </w:rPr>
      </w:pPr>
      <w:r w:rsidRPr="00B87E41">
        <w:rPr>
          <w:rFonts w:cstheme="minorHAnsi"/>
          <w:sz w:val="24"/>
          <w:szCs w:val="24"/>
        </w:rPr>
        <w:t xml:space="preserve">Dodaci prehrani (proteini, vitamini, minerali) uključujući dodatke za kućne ljubimce </w:t>
      </w:r>
    </w:p>
    <w:p w14:paraId="3248AA1E" w14:textId="77777777" w:rsidR="003A08D8" w:rsidRPr="00B87E41" w:rsidRDefault="003A08D8" w:rsidP="003A08D8">
      <w:pPr>
        <w:numPr>
          <w:ilvl w:val="0"/>
          <w:numId w:val="7"/>
        </w:numPr>
        <w:jc w:val="both"/>
        <w:rPr>
          <w:rFonts w:cstheme="minorHAnsi"/>
          <w:sz w:val="24"/>
          <w:szCs w:val="24"/>
        </w:rPr>
      </w:pPr>
      <w:r w:rsidRPr="00B87E41">
        <w:rPr>
          <w:rFonts w:cstheme="minorHAnsi"/>
          <w:sz w:val="24"/>
          <w:szCs w:val="24"/>
        </w:rPr>
        <w:t>Dijetetski proizvodi</w:t>
      </w:r>
    </w:p>
    <w:p w14:paraId="28B3174B" w14:textId="77777777" w:rsidR="003A08D8" w:rsidRPr="00B87E41" w:rsidRDefault="003A08D8" w:rsidP="003A08D8">
      <w:pPr>
        <w:numPr>
          <w:ilvl w:val="0"/>
          <w:numId w:val="7"/>
        </w:numPr>
        <w:jc w:val="both"/>
        <w:rPr>
          <w:rFonts w:cstheme="minorHAnsi"/>
          <w:sz w:val="24"/>
          <w:szCs w:val="24"/>
        </w:rPr>
      </w:pPr>
      <w:r w:rsidRPr="00B87E41">
        <w:rPr>
          <w:rFonts w:cstheme="minorHAnsi"/>
          <w:sz w:val="24"/>
          <w:szCs w:val="24"/>
        </w:rPr>
        <w:t>Poboljšanje svojstva sirovina i razvoj novih okusa hrane</w:t>
      </w:r>
    </w:p>
    <w:p w14:paraId="79915C47" w14:textId="77777777" w:rsidR="003A08D8" w:rsidRPr="00B87E41" w:rsidRDefault="003A08D8" w:rsidP="003A08D8">
      <w:pPr>
        <w:numPr>
          <w:ilvl w:val="0"/>
          <w:numId w:val="7"/>
        </w:numPr>
        <w:jc w:val="both"/>
        <w:rPr>
          <w:rFonts w:cstheme="minorHAnsi"/>
          <w:sz w:val="24"/>
          <w:szCs w:val="24"/>
        </w:rPr>
      </w:pPr>
      <w:r w:rsidRPr="00B87E41">
        <w:rPr>
          <w:rFonts w:cstheme="minorHAnsi"/>
          <w:sz w:val="24"/>
          <w:szCs w:val="24"/>
        </w:rPr>
        <w:lastRenderedPageBreak/>
        <w:t>Inovativna rješenja za praćenje vrijednosti i sigurnosti hrane</w:t>
      </w:r>
    </w:p>
    <w:p w14:paraId="588E0D4C" w14:textId="77777777" w:rsidR="003A08D8" w:rsidRPr="00B87E41" w:rsidRDefault="003A08D8" w:rsidP="003A08D8">
      <w:pPr>
        <w:numPr>
          <w:ilvl w:val="0"/>
          <w:numId w:val="7"/>
        </w:numPr>
        <w:jc w:val="both"/>
        <w:rPr>
          <w:rFonts w:cstheme="minorHAnsi"/>
          <w:sz w:val="24"/>
          <w:szCs w:val="24"/>
        </w:rPr>
      </w:pPr>
      <w:r w:rsidRPr="00B87E41">
        <w:rPr>
          <w:rFonts w:cstheme="minorHAnsi"/>
          <w:sz w:val="24"/>
          <w:szCs w:val="24"/>
        </w:rPr>
        <w:t xml:space="preserve">Zdrava hrana i lokalni proizvodni sustavi </w:t>
      </w:r>
    </w:p>
    <w:p w14:paraId="354F2C70" w14:textId="77777777" w:rsidR="003A08D8" w:rsidRPr="00B87E41" w:rsidRDefault="003A08D8" w:rsidP="00EE1290">
      <w:pPr>
        <w:jc w:val="both"/>
        <w:rPr>
          <w:rFonts w:cstheme="minorHAnsi"/>
          <w:b/>
          <w:bCs/>
          <w:sz w:val="24"/>
          <w:szCs w:val="24"/>
        </w:rPr>
      </w:pPr>
    </w:p>
    <w:p w14:paraId="5226601A" w14:textId="1146108E" w:rsidR="00EE1290" w:rsidRPr="00B87E41" w:rsidRDefault="00EE1290" w:rsidP="00D00D25">
      <w:pPr>
        <w:pStyle w:val="Heading2"/>
        <w:rPr>
          <w:rFonts w:asciiTheme="minorHAnsi" w:hAnsiTheme="minorHAnsi" w:cstheme="minorHAnsi"/>
        </w:rPr>
      </w:pPr>
      <w:r w:rsidRPr="00B87E41">
        <w:rPr>
          <w:rFonts w:asciiTheme="minorHAnsi" w:hAnsiTheme="minorHAnsi" w:cstheme="minorHAnsi"/>
        </w:rPr>
        <w:t>RAZVOJNE TEHNOLOGIJE</w:t>
      </w:r>
    </w:p>
    <w:p w14:paraId="47F5C5BE" w14:textId="77777777" w:rsidR="003A08D8" w:rsidRPr="00B87E41" w:rsidRDefault="003A08D8" w:rsidP="003A08D8">
      <w:pPr>
        <w:rPr>
          <w:rFonts w:cstheme="minorHAnsi"/>
        </w:rPr>
      </w:pPr>
    </w:p>
    <w:p w14:paraId="3E718D65" w14:textId="3AAFDFAB" w:rsidR="003A08D8" w:rsidRPr="00B87E41" w:rsidRDefault="003A08D8" w:rsidP="003A08D8">
      <w:pPr>
        <w:numPr>
          <w:ilvl w:val="0"/>
          <w:numId w:val="8"/>
        </w:numPr>
        <w:jc w:val="both"/>
        <w:rPr>
          <w:rFonts w:cstheme="minorHAnsi"/>
          <w:sz w:val="24"/>
          <w:szCs w:val="24"/>
        </w:rPr>
      </w:pPr>
      <w:r w:rsidRPr="00B87E41">
        <w:rPr>
          <w:rFonts w:cstheme="minorHAnsi"/>
          <w:sz w:val="24"/>
          <w:szCs w:val="24"/>
        </w:rPr>
        <w:t>Digitalne tehnologije</w:t>
      </w:r>
    </w:p>
    <w:p w14:paraId="434C752C" w14:textId="77777777" w:rsidR="003A08D8" w:rsidRPr="00B87E41" w:rsidRDefault="003A08D8" w:rsidP="003A08D8">
      <w:pPr>
        <w:numPr>
          <w:ilvl w:val="0"/>
          <w:numId w:val="8"/>
        </w:numPr>
        <w:jc w:val="both"/>
        <w:rPr>
          <w:rFonts w:cstheme="minorHAnsi"/>
          <w:sz w:val="24"/>
          <w:szCs w:val="24"/>
        </w:rPr>
      </w:pPr>
      <w:r w:rsidRPr="00B87E41">
        <w:rPr>
          <w:rFonts w:cstheme="minorHAnsi"/>
          <w:sz w:val="24"/>
          <w:szCs w:val="24"/>
        </w:rPr>
        <w:t>Bio-medicinska ili crvena bio-tehnologija</w:t>
      </w:r>
    </w:p>
    <w:p w14:paraId="5144EF57" w14:textId="77777777" w:rsidR="003A08D8" w:rsidRPr="00B87E41" w:rsidRDefault="003A08D8" w:rsidP="003A08D8">
      <w:pPr>
        <w:numPr>
          <w:ilvl w:val="0"/>
          <w:numId w:val="8"/>
        </w:numPr>
        <w:jc w:val="both"/>
        <w:rPr>
          <w:rFonts w:cstheme="minorHAnsi"/>
          <w:sz w:val="24"/>
          <w:szCs w:val="24"/>
        </w:rPr>
      </w:pPr>
      <w:r w:rsidRPr="00B87E41">
        <w:rPr>
          <w:rFonts w:cstheme="minorHAnsi"/>
          <w:sz w:val="24"/>
          <w:szCs w:val="24"/>
        </w:rPr>
        <w:t>Nano tehnologije</w:t>
      </w:r>
    </w:p>
    <w:p w14:paraId="4EDBF7CD" w14:textId="77777777" w:rsidR="003A08D8" w:rsidRPr="00B87E41" w:rsidRDefault="003A08D8" w:rsidP="003A08D8">
      <w:pPr>
        <w:numPr>
          <w:ilvl w:val="0"/>
          <w:numId w:val="8"/>
        </w:numPr>
        <w:jc w:val="both"/>
        <w:rPr>
          <w:rFonts w:cstheme="minorHAnsi"/>
          <w:sz w:val="24"/>
          <w:szCs w:val="24"/>
        </w:rPr>
      </w:pPr>
      <w:r w:rsidRPr="00B87E41">
        <w:rPr>
          <w:rFonts w:cstheme="minorHAnsi"/>
          <w:sz w:val="24"/>
          <w:szCs w:val="24"/>
        </w:rPr>
        <w:t>Robotika i procesna ugradbena računalna automatizacija i upravljački procesi</w:t>
      </w:r>
    </w:p>
    <w:p w14:paraId="75E8699B" w14:textId="77777777" w:rsidR="003A08D8" w:rsidRPr="00B87E41" w:rsidRDefault="003A08D8" w:rsidP="003A08D8">
      <w:pPr>
        <w:numPr>
          <w:ilvl w:val="0"/>
          <w:numId w:val="8"/>
        </w:numPr>
        <w:jc w:val="both"/>
        <w:rPr>
          <w:rFonts w:cstheme="minorHAnsi"/>
          <w:sz w:val="24"/>
          <w:szCs w:val="24"/>
        </w:rPr>
      </w:pPr>
      <w:r w:rsidRPr="00B87E41">
        <w:rPr>
          <w:rFonts w:cstheme="minorHAnsi"/>
          <w:sz w:val="24"/>
          <w:szCs w:val="24"/>
        </w:rPr>
        <w:t>Računalni vid i strojno učenje s primjenom u farmaceutici i bio-farmaceutici</w:t>
      </w:r>
    </w:p>
    <w:p w14:paraId="08246E34" w14:textId="5E1B2083" w:rsidR="003A08D8" w:rsidRPr="00B87E41" w:rsidRDefault="003A08D8" w:rsidP="003A08D8">
      <w:pPr>
        <w:numPr>
          <w:ilvl w:val="0"/>
          <w:numId w:val="8"/>
        </w:numPr>
        <w:jc w:val="both"/>
        <w:rPr>
          <w:rFonts w:cstheme="minorHAnsi"/>
          <w:sz w:val="24"/>
          <w:szCs w:val="24"/>
        </w:rPr>
      </w:pPr>
      <w:r w:rsidRPr="00B87E41">
        <w:rPr>
          <w:rFonts w:cstheme="minorHAnsi"/>
          <w:sz w:val="24"/>
          <w:szCs w:val="24"/>
        </w:rPr>
        <w:t>Umjetna inteligencija</w:t>
      </w:r>
    </w:p>
    <w:p w14:paraId="49A37DBD" w14:textId="201B8804" w:rsidR="00EE1290" w:rsidRPr="00B87E41" w:rsidRDefault="00EE1290" w:rsidP="00EE1290">
      <w:pPr>
        <w:jc w:val="both"/>
        <w:rPr>
          <w:rFonts w:cstheme="minorHAnsi"/>
          <w:sz w:val="24"/>
          <w:szCs w:val="24"/>
        </w:rPr>
      </w:pPr>
    </w:p>
    <w:p w14:paraId="5B3DC6D6" w14:textId="40899FB4" w:rsidR="00EE1290" w:rsidRPr="00B87E41" w:rsidRDefault="00EE1290" w:rsidP="00D00D25">
      <w:pPr>
        <w:pStyle w:val="Heading2"/>
        <w:rPr>
          <w:rFonts w:asciiTheme="minorHAnsi" w:hAnsiTheme="minorHAnsi" w:cstheme="minorHAnsi"/>
        </w:rPr>
      </w:pPr>
      <w:r w:rsidRPr="00B87E41">
        <w:rPr>
          <w:rFonts w:asciiTheme="minorHAnsi" w:hAnsiTheme="minorHAnsi" w:cstheme="minorHAnsi"/>
        </w:rPr>
        <w:t>PAMETNE VJEŠTINE ZA INDUSTRIJSKU TRANZICIJU</w:t>
      </w:r>
    </w:p>
    <w:p w14:paraId="7AC082D2" w14:textId="77777777" w:rsidR="003A08D8" w:rsidRPr="00B87E41" w:rsidRDefault="003A08D8" w:rsidP="003A08D8">
      <w:pPr>
        <w:rPr>
          <w:rFonts w:cstheme="minorHAnsi"/>
        </w:rPr>
      </w:pPr>
    </w:p>
    <w:p w14:paraId="16B82459" w14:textId="4667A89A" w:rsidR="003A08D8" w:rsidRPr="00B87E41" w:rsidRDefault="003A08D8" w:rsidP="003A08D8">
      <w:pPr>
        <w:numPr>
          <w:ilvl w:val="0"/>
          <w:numId w:val="14"/>
        </w:numPr>
        <w:jc w:val="both"/>
        <w:rPr>
          <w:rFonts w:cstheme="minorHAnsi"/>
          <w:sz w:val="24"/>
          <w:szCs w:val="24"/>
        </w:rPr>
      </w:pPr>
      <w:r w:rsidRPr="00B87E41">
        <w:rPr>
          <w:rFonts w:cstheme="minorHAnsi"/>
          <w:sz w:val="24"/>
          <w:szCs w:val="24"/>
        </w:rPr>
        <w:t>Upravljanje naprednim tehnologijama</w:t>
      </w:r>
    </w:p>
    <w:p w14:paraId="30D5A40E" w14:textId="77777777" w:rsidR="003A08D8" w:rsidRPr="00B87E41" w:rsidRDefault="003A08D8" w:rsidP="003A08D8">
      <w:pPr>
        <w:numPr>
          <w:ilvl w:val="0"/>
          <w:numId w:val="14"/>
        </w:numPr>
        <w:jc w:val="both"/>
        <w:rPr>
          <w:rFonts w:cstheme="minorHAnsi"/>
          <w:sz w:val="24"/>
          <w:szCs w:val="24"/>
        </w:rPr>
      </w:pPr>
      <w:r w:rsidRPr="00B87E41">
        <w:rPr>
          <w:rFonts w:cstheme="minorHAnsi"/>
          <w:sz w:val="24"/>
          <w:szCs w:val="24"/>
        </w:rPr>
        <w:t>Produkt dizajn i ambalaža</w:t>
      </w:r>
    </w:p>
    <w:p w14:paraId="32038651" w14:textId="77777777" w:rsidR="003A08D8" w:rsidRPr="00B87E41" w:rsidRDefault="003A08D8" w:rsidP="003A08D8">
      <w:pPr>
        <w:numPr>
          <w:ilvl w:val="0"/>
          <w:numId w:val="14"/>
        </w:numPr>
        <w:jc w:val="both"/>
        <w:rPr>
          <w:rFonts w:cstheme="minorHAnsi"/>
          <w:sz w:val="24"/>
          <w:szCs w:val="24"/>
        </w:rPr>
      </w:pPr>
      <w:r w:rsidRPr="00B87E41">
        <w:rPr>
          <w:rFonts w:cstheme="minorHAnsi"/>
          <w:sz w:val="24"/>
          <w:szCs w:val="24"/>
        </w:rPr>
        <w:t>Primjena umjetne inteligencije u zdravstvenoj industriji</w:t>
      </w:r>
    </w:p>
    <w:p w14:paraId="2ABF536D" w14:textId="77777777" w:rsidR="003A08D8" w:rsidRPr="00B87E41" w:rsidRDefault="003A08D8" w:rsidP="003A08D8">
      <w:pPr>
        <w:numPr>
          <w:ilvl w:val="0"/>
          <w:numId w:val="14"/>
        </w:numPr>
        <w:jc w:val="both"/>
        <w:rPr>
          <w:rFonts w:cstheme="minorHAnsi"/>
          <w:sz w:val="24"/>
          <w:szCs w:val="24"/>
        </w:rPr>
      </w:pPr>
      <w:r w:rsidRPr="00B87E41">
        <w:rPr>
          <w:rFonts w:cstheme="minorHAnsi"/>
          <w:sz w:val="24"/>
          <w:szCs w:val="24"/>
        </w:rPr>
        <w:t>Funkcionalnost i sigurnost hrane</w:t>
      </w:r>
    </w:p>
    <w:p w14:paraId="0931772C" w14:textId="77777777" w:rsidR="003A08D8" w:rsidRPr="00B87E41" w:rsidRDefault="003A08D8" w:rsidP="003A08D8">
      <w:pPr>
        <w:numPr>
          <w:ilvl w:val="0"/>
          <w:numId w:val="14"/>
        </w:numPr>
        <w:jc w:val="both"/>
        <w:rPr>
          <w:rFonts w:cstheme="minorHAnsi"/>
          <w:sz w:val="24"/>
          <w:szCs w:val="24"/>
        </w:rPr>
      </w:pPr>
      <w:r w:rsidRPr="00B87E41">
        <w:rPr>
          <w:rFonts w:cstheme="minorHAnsi"/>
          <w:sz w:val="24"/>
          <w:szCs w:val="24"/>
        </w:rPr>
        <w:t>Novi prodajni odnosi i kanali prodaje</w:t>
      </w:r>
    </w:p>
    <w:p w14:paraId="3710F5E3" w14:textId="77777777" w:rsidR="003A08D8" w:rsidRPr="00B87E41" w:rsidRDefault="003A08D8" w:rsidP="003A08D8">
      <w:pPr>
        <w:numPr>
          <w:ilvl w:val="0"/>
          <w:numId w:val="14"/>
        </w:numPr>
        <w:jc w:val="both"/>
        <w:rPr>
          <w:rFonts w:cstheme="minorHAnsi"/>
          <w:sz w:val="24"/>
          <w:szCs w:val="24"/>
        </w:rPr>
      </w:pPr>
      <w:r w:rsidRPr="00B87E41">
        <w:rPr>
          <w:rFonts w:cstheme="minorHAnsi"/>
          <w:sz w:val="24"/>
          <w:szCs w:val="24"/>
        </w:rPr>
        <w:t>Certifikacija proizvoda i usvajanje novih standarda kvalitete</w:t>
      </w:r>
    </w:p>
    <w:p w14:paraId="5D725FA3" w14:textId="4B68A18A" w:rsidR="00EE1290" w:rsidRPr="00B87E41" w:rsidRDefault="003A08D8" w:rsidP="00EE1290">
      <w:pPr>
        <w:numPr>
          <w:ilvl w:val="0"/>
          <w:numId w:val="14"/>
        </w:numPr>
        <w:jc w:val="both"/>
        <w:rPr>
          <w:rFonts w:cstheme="minorHAnsi"/>
          <w:sz w:val="24"/>
          <w:szCs w:val="24"/>
        </w:rPr>
      </w:pPr>
      <w:r w:rsidRPr="00B87E41">
        <w:rPr>
          <w:rFonts w:cstheme="minorHAnsi"/>
          <w:sz w:val="24"/>
          <w:szCs w:val="24"/>
        </w:rPr>
        <w:t>Personalizirani pristup u razvoju proizvoda i metoda liječenja</w:t>
      </w:r>
    </w:p>
    <w:p w14:paraId="7ADA805E" w14:textId="2B7B96A7" w:rsidR="00EE1290" w:rsidRPr="00B87E41" w:rsidRDefault="00EE1290" w:rsidP="00EE1290">
      <w:pPr>
        <w:jc w:val="both"/>
        <w:rPr>
          <w:rFonts w:cstheme="minorHAnsi"/>
          <w:sz w:val="24"/>
          <w:szCs w:val="24"/>
        </w:rPr>
      </w:pPr>
    </w:p>
    <w:p w14:paraId="3F4F4BED" w14:textId="532CFBF5" w:rsidR="00EE1290" w:rsidRPr="00B87E41" w:rsidRDefault="00EE1290" w:rsidP="00D00D25">
      <w:pPr>
        <w:pStyle w:val="Heading1"/>
        <w:numPr>
          <w:ilvl w:val="0"/>
          <w:numId w:val="1"/>
        </w:numPr>
        <w:rPr>
          <w:rFonts w:asciiTheme="minorHAnsi" w:hAnsiTheme="minorHAnsi" w:cstheme="minorHAnsi"/>
        </w:rPr>
      </w:pPr>
      <w:r w:rsidRPr="00B87E41">
        <w:rPr>
          <w:rFonts w:asciiTheme="minorHAnsi" w:hAnsiTheme="minorHAnsi" w:cstheme="minorHAnsi"/>
        </w:rPr>
        <w:t>TRANZICIJSKE AKTIVNOSTI RLV „</w:t>
      </w:r>
      <w:r w:rsidR="00715E7A" w:rsidRPr="00B87E41">
        <w:rPr>
          <w:rFonts w:asciiTheme="minorHAnsi" w:hAnsiTheme="minorHAnsi" w:cstheme="minorHAnsi"/>
        </w:rPr>
        <w:t>ZDRAVLJE</w:t>
      </w:r>
      <w:r w:rsidRPr="00B87E41">
        <w:rPr>
          <w:rFonts w:asciiTheme="minorHAnsi" w:hAnsiTheme="minorHAnsi" w:cstheme="minorHAnsi"/>
        </w:rPr>
        <w:t xml:space="preserve"> </w:t>
      </w:r>
      <w:r w:rsidR="00575ED1" w:rsidRPr="00B87E41">
        <w:rPr>
          <w:rFonts w:asciiTheme="minorHAnsi" w:hAnsiTheme="minorHAnsi" w:cstheme="minorHAnsi"/>
        </w:rPr>
        <w:t>JADRANSK</w:t>
      </w:r>
      <w:r w:rsidRPr="00B87E41">
        <w:rPr>
          <w:rFonts w:asciiTheme="minorHAnsi" w:hAnsiTheme="minorHAnsi" w:cstheme="minorHAnsi"/>
        </w:rPr>
        <w:t>E HRVATSKE“</w:t>
      </w:r>
    </w:p>
    <w:p w14:paraId="537A5E0F" w14:textId="187756AB" w:rsidR="00EE1290" w:rsidRPr="00B87E41" w:rsidRDefault="00EE1290" w:rsidP="00EE1290">
      <w:pPr>
        <w:jc w:val="both"/>
        <w:rPr>
          <w:rFonts w:cstheme="minorHAnsi"/>
          <w:sz w:val="24"/>
          <w:szCs w:val="24"/>
        </w:rPr>
      </w:pPr>
    </w:p>
    <w:p w14:paraId="464D0783" w14:textId="77777777" w:rsidR="003A08D8" w:rsidRPr="00B87E41" w:rsidRDefault="003A08D8" w:rsidP="003A08D8">
      <w:pPr>
        <w:keepNext/>
        <w:keepLines/>
        <w:spacing w:before="240" w:after="0"/>
        <w:outlineLvl w:val="0"/>
        <w:rPr>
          <w:rFonts w:eastAsiaTheme="majorEastAsia" w:cstheme="minorHAnsi"/>
          <w:color w:val="2F5496" w:themeColor="accent1" w:themeShade="BF"/>
          <w:sz w:val="32"/>
          <w:szCs w:val="32"/>
        </w:rPr>
      </w:pPr>
      <w:r w:rsidRPr="00B87E41">
        <w:rPr>
          <w:rFonts w:eastAsiaTheme="majorEastAsia" w:cstheme="minorHAnsi"/>
          <w:color w:val="2F5496" w:themeColor="accent1" w:themeShade="BF"/>
          <w:sz w:val="32"/>
          <w:szCs w:val="32"/>
        </w:rPr>
        <w:t>Cilj 1: Širenje i difuzija inovacija:</w:t>
      </w:r>
    </w:p>
    <w:p w14:paraId="1425F5DF" w14:textId="77777777" w:rsidR="003A08D8" w:rsidRPr="00B87E41" w:rsidRDefault="003A08D8" w:rsidP="003A08D8">
      <w:pPr>
        <w:keepNext/>
        <w:keepLines/>
        <w:spacing w:before="240" w:after="0"/>
        <w:outlineLvl w:val="0"/>
        <w:rPr>
          <w:rFonts w:eastAsiaTheme="majorEastAsia" w:cstheme="minorHAnsi"/>
          <w:color w:val="2F5496" w:themeColor="accent1" w:themeShade="BF"/>
          <w:sz w:val="32"/>
          <w:szCs w:val="32"/>
        </w:rPr>
      </w:pPr>
    </w:p>
    <w:p w14:paraId="0F563838" w14:textId="77777777" w:rsidR="003A08D8" w:rsidRPr="00B87E41" w:rsidRDefault="003A08D8" w:rsidP="003A08D8">
      <w:pPr>
        <w:rPr>
          <w:rFonts w:cstheme="minorHAnsi"/>
          <w:sz w:val="24"/>
          <w:szCs w:val="24"/>
        </w:rPr>
      </w:pPr>
      <w:r w:rsidRPr="00B87E41">
        <w:rPr>
          <w:rFonts w:cstheme="minorHAnsi"/>
          <w:sz w:val="24"/>
          <w:szCs w:val="24"/>
        </w:rPr>
        <w:t>Tranzicijska aktivnost 1.1 – Podrška strateškim partnerstvima za inovacije</w:t>
      </w:r>
    </w:p>
    <w:p w14:paraId="79B76567" w14:textId="77777777" w:rsidR="003A08D8" w:rsidRPr="00B87E41" w:rsidRDefault="003A08D8" w:rsidP="003A08D8">
      <w:pPr>
        <w:rPr>
          <w:rFonts w:cstheme="minorHAnsi"/>
          <w:sz w:val="24"/>
          <w:szCs w:val="24"/>
        </w:rPr>
      </w:pPr>
      <w:r w:rsidRPr="00B87E41">
        <w:rPr>
          <w:rFonts w:cstheme="minorHAnsi"/>
          <w:sz w:val="24"/>
          <w:szCs w:val="24"/>
        </w:rPr>
        <w:t>Tranzicijska aktivnost 1.2 - Podrška provedbi inicijativa inovacijskih klastera</w:t>
      </w:r>
    </w:p>
    <w:p w14:paraId="0BBA0EF1" w14:textId="7C82C4CA" w:rsidR="003A08D8" w:rsidRPr="00B87E41" w:rsidRDefault="003A08D8" w:rsidP="003A08D8">
      <w:pPr>
        <w:rPr>
          <w:rFonts w:cstheme="minorHAnsi"/>
          <w:sz w:val="24"/>
          <w:szCs w:val="24"/>
        </w:rPr>
      </w:pPr>
      <w:r w:rsidRPr="00B87E41">
        <w:rPr>
          <w:rFonts w:cstheme="minorHAnsi"/>
          <w:sz w:val="24"/>
          <w:szCs w:val="24"/>
        </w:rPr>
        <w:lastRenderedPageBreak/>
        <w:t>Tranzicijska aktivnost 1.3 - Podrška društveno-korisnim inovacijama u gradovima</w:t>
      </w:r>
      <w:r w:rsidR="00B87E41" w:rsidRPr="00B87E41">
        <w:rPr>
          <w:rFonts w:cstheme="minorHAnsi"/>
          <w:sz w:val="24"/>
          <w:szCs w:val="24"/>
        </w:rPr>
        <w:t xml:space="preserve"> i na otocima</w:t>
      </w:r>
      <w:r w:rsidRPr="00B87E41">
        <w:rPr>
          <w:rFonts w:cstheme="minorHAnsi"/>
          <w:sz w:val="24"/>
          <w:szCs w:val="24"/>
        </w:rPr>
        <w:t xml:space="preserve"> (Mission-oriented R&amp;D)</w:t>
      </w:r>
    </w:p>
    <w:p w14:paraId="7BDBE407" w14:textId="77777777" w:rsidR="003A08D8" w:rsidRPr="00B87E41" w:rsidRDefault="003A08D8" w:rsidP="003A08D8">
      <w:pPr>
        <w:rPr>
          <w:rFonts w:cstheme="minorHAnsi"/>
          <w:sz w:val="24"/>
          <w:szCs w:val="24"/>
        </w:rPr>
      </w:pPr>
      <w:r w:rsidRPr="00B87E41">
        <w:rPr>
          <w:rFonts w:cstheme="minorHAnsi"/>
          <w:sz w:val="24"/>
          <w:szCs w:val="24"/>
        </w:rPr>
        <w:t>Tranzicijska aktivnost 1.4 - Razvoj i jačanje regionalnih ekosustava i urbano-ruralnih veza u okviru RLV-a</w:t>
      </w:r>
    </w:p>
    <w:tbl>
      <w:tblPr>
        <w:tblStyle w:val="GridTable2-Accent61"/>
        <w:tblW w:w="0" w:type="auto"/>
        <w:tblLook w:val="04A0" w:firstRow="1" w:lastRow="0" w:firstColumn="1" w:lastColumn="0" w:noHBand="0" w:noVBand="1"/>
      </w:tblPr>
      <w:tblGrid>
        <w:gridCol w:w="2552"/>
        <w:gridCol w:w="6464"/>
      </w:tblGrid>
      <w:tr w:rsidR="003A08D8" w:rsidRPr="00B87E41" w14:paraId="354590E5" w14:textId="77777777" w:rsidTr="0085331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  <w:gridSpan w:val="2"/>
            <w:shd w:val="clear" w:color="auto" w:fill="FFE599" w:themeFill="accent4" w:themeFillTint="66"/>
          </w:tcPr>
          <w:p w14:paraId="3DC7CE63" w14:textId="77777777" w:rsidR="003A08D8" w:rsidRPr="00B87E41" w:rsidRDefault="003A08D8" w:rsidP="003A08D8">
            <w:pPr>
              <w:keepNext/>
              <w:keepLines/>
              <w:spacing w:before="40"/>
              <w:ind w:left="720"/>
              <w:outlineLvl w:val="2"/>
              <w:rPr>
                <w:rFonts w:asciiTheme="minorHAnsi" w:hAnsiTheme="minorHAnsi" w:cstheme="minorHAnsi"/>
                <w:color w:val="1F3763" w:themeColor="accent1" w:themeShade="7F"/>
                <w:sz w:val="20"/>
                <w:szCs w:val="20"/>
                <w:lang w:val="hr-HR" w:eastAsia="hr-HR"/>
              </w:rPr>
            </w:pPr>
            <w:r w:rsidRPr="00B87E41">
              <w:rPr>
                <w:rFonts w:asciiTheme="minorHAnsi" w:hAnsiTheme="minorHAnsi" w:cstheme="minorHAnsi"/>
                <w:color w:val="1F3763" w:themeColor="accent1" w:themeShade="7F"/>
                <w:sz w:val="24"/>
                <w:lang w:val="hr-HR" w:eastAsia="hr-HR"/>
              </w:rPr>
              <w:t>STRATEŠKA PARTNERSTVA ZA INOVACIJE</w:t>
            </w:r>
          </w:p>
        </w:tc>
      </w:tr>
      <w:tr w:rsidR="003A08D8" w:rsidRPr="00B87E41" w14:paraId="09FA26A3" w14:textId="77777777" w:rsidTr="0085331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</w:tcPr>
          <w:p w14:paraId="48D46E5E" w14:textId="77777777" w:rsidR="003A08D8" w:rsidRPr="00B87E41" w:rsidRDefault="003A08D8" w:rsidP="003A08D8">
            <w:pPr>
              <w:ind w:left="720"/>
              <w:rPr>
                <w:rFonts w:eastAsia="Times New Roman" w:cstheme="minorHAnsi"/>
                <w:sz w:val="24"/>
                <w:szCs w:val="20"/>
                <w:lang w:val="hr-HR" w:eastAsia="hr-HR"/>
              </w:rPr>
            </w:pPr>
            <w:r w:rsidRPr="00B87E41">
              <w:rPr>
                <w:rFonts w:eastAsia="Times New Roman" w:cstheme="minorHAnsi"/>
                <w:sz w:val="24"/>
                <w:szCs w:val="20"/>
                <w:lang w:val="hr-HR" w:eastAsia="hr-HR"/>
              </w:rPr>
              <w:t xml:space="preserve">Indikativni ukupni okvir: </w:t>
            </w:r>
          </w:p>
        </w:tc>
        <w:tc>
          <w:tcPr>
            <w:tcW w:w="6464" w:type="dxa"/>
          </w:tcPr>
          <w:p w14:paraId="189AE970" w14:textId="77777777" w:rsidR="003A08D8" w:rsidRPr="00B87E41" w:rsidRDefault="003A08D8" w:rsidP="003A08D8">
            <w:pPr>
              <w:ind w:left="7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val="hr-HR" w:eastAsia="hr-HR"/>
              </w:rPr>
            </w:pPr>
            <w:r w:rsidRPr="00B87E41">
              <w:rPr>
                <w:rFonts w:eastAsia="Times New Roman" w:cstheme="minorHAnsi"/>
                <w:sz w:val="20"/>
                <w:szCs w:val="20"/>
                <w:lang w:val="hr-HR" w:eastAsia="hr-HR"/>
              </w:rPr>
              <w:t>105.000.000,00 EUR</w:t>
            </w:r>
          </w:p>
        </w:tc>
      </w:tr>
      <w:tr w:rsidR="003A08D8" w:rsidRPr="00B87E41" w14:paraId="30599039" w14:textId="77777777" w:rsidTr="0085331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shd w:val="clear" w:color="auto" w:fill="FFF2CC" w:themeFill="accent4" w:themeFillTint="33"/>
          </w:tcPr>
          <w:p w14:paraId="5CA8F07D" w14:textId="77777777" w:rsidR="003A08D8" w:rsidRPr="00B87E41" w:rsidRDefault="003A08D8" w:rsidP="003A08D8">
            <w:pPr>
              <w:ind w:left="720"/>
              <w:rPr>
                <w:rFonts w:eastAsia="Times New Roman" w:cstheme="minorHAnsi"/>
                <w:sz w:val="24"/>
                <w:szCs w:val="20"/>
                <w:lang w:val="hr-HR" w:eastAsia="hr-HR"/>
              </w:rPr>
            </w:pPr>
            <w:r w:rsidRPr="00B87E41">
              <w:rPr>
                <w:rFonts w:eastAsia="Times New Roman" w:cstheme="minorHAnsi"/>
                <w:sz w:val="24"/>
                <w:szCs w:val="20"/>
                <w:lang w:val="hr-HR" w:eastAsia="hr-HR"/>
              </w:rPr>
              <w:t xml:space="preserve">Rok za provedbu projekta: </w:t>
            </w:r>
          </w:p>
        </w:tc>
        <w:tc>
          <w:tcPr>
            <w:tcW w:w="6464" w:type="dxa"/>
            <w:shd w:val="clear" w:color="auto" w:fill="FFF2CC" w:themeFill="accent4" w:themeFillTint="33"/>
          </w:tcPr>
          <w:p w14:paraId="581ECADE" w14:textId="77777777" w:rsidR="003A08D8" w:rsidRPr="00B87E41" w:rsidRDefault="003A08D8" w:rsidP="003A08D8">
            <w:pPr>
              <w:ind w:left="72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val="hr-HR" w:eastAsia="hr-HR"/>
              </w:rPr>
            </w:pPr>
            <w:r w:rsidRPr="00B87E41">
              <w:rPr>
                <w:rFonts w:eastAsia="Times New Roman" w:cstheme="minorHAnsi"/>
                <w:sz w:val="20"/>
                <w:szCs w:val="20"/>
                <w:lang w:val="hr-HR" w:eastAsia="hr-HR"/>
              </w:rPr>
              <w:t>36 mjeseci</w:t>
            </w:r>
          </w:p>
        </w:tc>
      </w:tr>
      <w:tr w:rsidR="003A08D8" w:rsidRPr="00B87E41" w14:paraId="2BEF30B3" w14:textId="77777777" w:rsidTr="0085331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</w:tcPr>
          <w:p w14:paraId="76FEB1EC" w14:textId="77777777" w:rsidR="003A08D8" w:rsidRPr="00B87E41" w:rsidRDefault="003A08D8" w:rsidP="003A08D8">
            <w:pPr>
              <w:ind w:left="720"/>
              <w:rPr>
                <w:rFonts w:eastAsia="Times New Roman" w:cstheme="minorHAnsi"/>
                <w:sz w:val="24"/>
                <w:szCs w:val="20"/>
                <w:lang w:val="hr-HR" w:eastAsia="hr-HR"/>
              </w:rPr>
            </w:pPr>
            <w:r w:rsidRPr="00B87E41">
              <w:rPr>
                <w:rFonts w:eastAsia="Times New Roman" w:cstheme="minorHAnsi"/>
                <w:sz w:val="24"/>
                <w:szCs w:val="20"/>
                <w:lang w:val="hr-HR" w:eastAsia="hr-HR"/>
              </w:rPr>
              <w:t>Potencijalni prijavitelji:</w:t>
            </w:r>
          </w:p>
        </w:tc>
        <w:tc>
          <w:tcPr>
            <w:tcW w:w="6464" w:type="dxa"/>
          </w:tcPr>
          <w:p w14:paraId="23FC950F" w14:textId="77777777" w:rsidR="003A08D8" w:rsidRPr="00B87E41" w:rsidRDefault="003A08D8" w:rsidP="003A08D8">
            <w:pPr>
              <w:ind w:left="7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val="hr-HR" w:eastAsia="hr-HR"/>
              </w:rPr>
            </w:pPr>
            <w:r w:rsidRPr="00B87E41">
              <w:rPr>
                <w:rFonts w:eastAsia="Times New Roman" w:cstheme="minorHAnsi"/>
                <w:sz w:val="20"/>
                <w:szCs w:val="20"/>
                <w:lang w:val="hr-HR" w:eastAsia="hr-HR"/>
              </w:rPr>
              <w:t>Nositelj konzorcija (velika tvrtka ili MSP koja ima sjedište ili podružnicu u Jadranskoj Hrvatskoj</w:t>
            </w:r>
          </w:p>
        </w:tc>
      </w:tr>
      <w:tr w:rsidR="003A08D8" w:rsidRPr="00B87E41" w14:paraId="74391517" w14:textId="77777777" w:rsidTr="0085331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shd w:val="clear" w:color="auto" w:fill="FFF2CC" w:themeFill="accent4" w:themeFillTint="33"/>
          </w:tcPr>
          <w:p w14:paraId="122C0B1D" w14:textId="77777777" w:rsidR="003A08D8" w:rsidRPr="00B87E41" w:rsidRDefault="003A08D8" w:rsidP="003A08D8">
            <w:pPr>
              <w:ind w:left="720"/>
              <w:rPr>
                <w:rFonts w:eastAsia="Times New Roman" w:cstheme="minorHAnsi"/>
                <w:sz w:val="24"/>
                <w:szCs w:val="20"/>
                <w:lang w:val="hr-HR" w:eastAsia="hr-HR"/>
              </w:rPr>
            </w:pPr>
            <w:r w:rsidRPr="00B87E41">
              <w:rPr>
                <w:rFonts w:eastAsia="Times New Roman" w:cstheme="minorHAnsi"/>
                <w:sz w:val="24"/>
                <w:szCs w:val="20"/>
                <w:lang w:val="hr-HR" w:eastAsia="hr-HR"/>
              </w:rPr>
              <w:t>Partneri:</w:t>
            </w:r>
          </w:p>
        </w:tc>
        <w:tc>
          <w:tcPr>
            <w:tcW w:w="6464" w:type="dxa"/>
            <w:shd w:val="clear" w:color="auto" w:fill="FFF2CC" w:themeFill="accent4" w:themeFillTint="33"/>
          </w:tcPr>
          <w:p w14:paraId="3EB300F9" w14:textId="77777777" w:rsidR="003A08D8" w:rsidRPr="00B87E41" w:rsidRDefault="003A08D8" w:rsidP="003A08D8">
            <w:pPr>
              <w:ind w:left="72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val="hr-HR" w:eastAsia="hr-HR"/>
              </w:rPr>
            </w:pPr>
            <w:r w:rsidRPr="00B87E41">
              <w:rPr>
                <w:rFonts w:eastAsia="Times New Roman" w:cstheme="minorHAnsi"/>
                <w:sz w:val="20"/>
                <w:szCs w:val="20"/>
                <w:lang w:val="hr-HR" w:eastAsia="hr-HR"/>
              </w:rPr>
              <w:t>Velike tvrtke i MSP-ovi, obrtnici i OPG-ovi, organizacije za istraživanje i širenje znanja, inovacijski klasteri</w:t>
            </w:r>
          </w:p>
        </w:tc>
      </w:tr>
      <w:tr w:rsidR="003A08D8" w:rsidRPr="00B87E41" w14:paraId="0BA0A593" w14:textId="77777777" w:rsidTr="0085331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</w:tcPr>
          <w:p w14:paraId="4CEAFBE1" w14:textId="77777777" w:rsidR="003A08D8" w:rsidRPr="00B87E41" w:rsidRDefault="003A08D8" w:rsidP="003A08D8">
            <w:pPr>
              <w:ind w:left="720"/>
              <w:rPr>
                <w:rFonts w:eastAsia="Times New Roman" w:cstheme="minorHAnsi"/>
                <w:sz w:val="24"/>
                <w:szCs w:val="20"/>
                <w:lang w:val="hr-HR" w:eastAsia="hr-HR"/>
              </w:rPr>
            </w:pPr>
            <w:r w:rsidRPr="00B87E41">
              <w:rPr>
                <w:rFonts w:eastAsia="Times New Roman" w:cstheme="minorHAnsi"/>
                <w:sz w:val="24"/>
                <w:szCs w:val="20"/>
                <w:lang w:val="hr-HR" w:eastAsia="hr-HR"/>
              </w:rPr>
              <w:t xml:space="preserve">Pridruženi partneri: </w:t>
            </w:r>
          </w:p>
        </w:tc>
        <w:tc>
          <w:tcPr>
            <w:tcW w:w="6464" w:type="dxa"/>
          </w:tcPr>
          <w:p w14:paraId="6DCDCF8F" w14:textId="77777777" w:rsidR="003A08D8" w:rsidRPr="00B87E41" w:rsidRDefault="003A08D8" w:rsidP="003A08D8">
            <w:pPr>
              <w:ind w:left="227" w:hanging="22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val="hr-HR" w:eastAsia="hr-HR"/>
              </w:rPr>
            </w:pPr>
            <w:r w:rsidRPr="00B87E41">
              <w:rPr>
                <w:rFonts w:eastAsia="Times New Roman" w:cstheme="minorHAnsi"/>
                <w:sz w:val="20"/>
                <w:szCs w:val="20"/>
                <w:lang w:val="hr-HR" w:eastAsia="hr-HR"/>
              </w:rPr>
              <w:t>Jedinice regionalne i lokalne samouprave, TDU u cilju doprinosa misiji za istraživanje i razvoj</w:t>
            </w:r>
          </w:p>
        </w:tc>
      </w:tr>
      <w:tr w:rsidR="003A08D8" w:rsidRPr="00B87E41" w14:paraId="7B90ADDE" w14:textId="77777777" w:rsidTr="0085331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shd w:val="clear" w:color="auto" w:fill="FFF2CC" w:themeFill="accent4" w:themeFillTint="33"/>
          </w:tcPr>
          <w:p w14:paraId="2CFCBF5C" w14:textId="77777777" w:rsidR="003A08D8" w:rsidRPr="00B87E41" w:rsidRDefault="003A08D8" w:rsidP="003A08D8">
            <w:pPr>
              <w:ind w:left="720"/>
              <w:rPr>
                <w:rFonts w:eastAsia="Times New Roman" w:cstheme="minorHAnsi"/>
                <w:sz w:val="24"/>
                <w:szCs w:val="20"/>
                <w:lang w:val="hr-HR" w:eastAsia="hr-HR"/>
              </w:rPr>
            </w:pPr>
            <w:r w:rsidRPr="00B87E41">
              <w:rPr>
                <w:rFonts w:eastAsia="Times New Roman" w:cstheme="minorHAnsi"/>
                <w:sz w:val="24"/>
                <w:szCs w:val="20"/>
                <w:lang w:val="hr-HR" w:eastAsia="hr-HR"/>
              </w:rPr>
              <w:t>Indikativne vrste potpora</w:t>
            </w:r>
          </w:p>
        </w:tc>
        <w:tc>
          <w:tcPr>
            <w:tcW w:w="6464" w:type="dxa"/>
            <w:shd w:val="clear" w:color="auto" w:fill="FFF2CC" w:themeFill="accent4" w:themeFillTint="33"/>
          </w:tcPr>
          <w:p w14:paraId="774606C8" w14:textId="77777777" w:rsidR="003A08D8" w:rsidRPr="00B87E41" w:rsidRDefault="003A08D8" w:rsidP="003A08D8">
            <w:pPr>
              <w:numPr>
                <w:ilvl w:val="0"/>
                <w:numId w:val="21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val="hr-HR" w:eastAsia="hr-HR"/>
              </w:rPr>
            </w:pPr>
            <w:r w:rsidRPr="00B87E41">
              <w:rPr>
                <w:rFonts w:eastAsia="Times New Roman" w:cstheme="minorHAnsi"/>
                <w:sz w:val="20"/>
                <w:szCs w:val="20"/>
                <w:lang w:val="hr-HR" w:eastAsia="hr-HR"/>
              </w:rPr>
              <w:t>Potpore za projekte istraživanje i razvoja (industrijsko istraživanje (65% – 75% – 80%), eksperimentalni razvoj (40% – 50% – 60%) te studije izvedivosti (50% – 60% – 70%))</w:t>
            </w:r>
          </w:p>
          <w:p w14:paraId="547F291B" w14:textId="77777777" w:rsidR="003A08D8" w:rsidRPr="00B87E41" w:rsidRDefault="003A08D8" w:rsidP="003A08D8">
            <w:pPr>
              <w:numPr>
                <w:ilvl w:val="0"/>
                <w:numId w:val="21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val="hr-HR" w:eastAsia="hr-HR"/>
              </w:rPr>
            </w:pPr>
            <w:r w:rsidRPr="00B87E41">
              <w:rPr>
                <w:rFonts w:eastAsia="Times New Roman" w:cstheme="minorHAnsi"/>
                <w:sz w:val="20"/>
                <w:szCs w:val="20"/>
                <w:lang w:val="hr-HR" w:eastAsia="hr-HR"/>
              </w:rPr>
              <w:t>Potpore za ulaganje u istraživačku infrastrukturu (50%)</w:t>
            </w:r>
          </w:p>
          <w:p w14:paraId="2D58D3CA" w14:textId="77777777" w:rsidR="003A08D8" w:rsidRPr="00B87E41" w:rsidRDefault="003A08D8" w:rsidP="003A08D8">
            <w:pPr>
              <w:numPr>
                <w:ilvl w:val="0"/>
                <w:numId w:val="21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val="hr-HR" w:eastAsia="hr-HR"/>
              </w:rPr>
            </w:pPr>
            <w:r w:rsidRPr="00B87E41">
              <w:rPr>
                <w:rFonts w:eastAsia="Times New Roman" w:cstheme="minorHAnsi"/>
                <w:sz w:val="20"/>
                <w:szCs w:val="20"/>
                <w:lang w:val="hr-HR" w:eastAsia="hr-HR"/>
              </w:rPr>
              <w:t>Potpora za inovacijske klastere (Potpore za ulaganje u izgradnju ili nadogradnju inovacijskih klastera 65%)</w:t>
            </w:r>
          </w:p>
          <w:p w14:paraId="43C1C433" w14:textId="77777777" w:rsidR="003A08D8" w:rsidRPr="00B87E41" w:rsidRDefault="003A08D8" w:rsidP="003A08D8">
            <w:pPr>
              <w:numPr>
                <w:ilvl w:val="0"/>
                <w:numId w:val="21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val="hr-HR" w:eastAsia="hr-HR"/>
              </w:rPr>
            </w:pPr>
            <w:r w:rsidRPr="00B87E41">
              <w:rPr>
                <w:rFonts w:eastAsia="Times New Roman" w:cstheme="minorHAnsi"/>
                <w:sz w:val="20"/>
                <w:szCs w:val="20"/>
                <w:lang w:val="hr-HR" w:eastAsia="hr-HR"/>
              </w:rPr>
              <w:t>Regionalne potpore za ulaganja u istraživačku infrastrukturu (40% - 50% - 60%)</w:t>
            </w:r>
          </w:p>
        </w:tc>
      </w:tr>
      <w:tr w:rsidR="003A08D8" w:rsidRPr="00B87E41" w14:paraId="52D6F8F4" w14:textId="77777777" w:rsidTr="0085331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</w:tcPr>
          <w:p w14:paraId="786B1994" w14:textId="77777777" w:rsidR="003A08D8" w:rsidRPr="00B87E41" w:rsidRDefault="003A08D8" w:rsidP="003A08D8">
            <w:pPr>
              <w:ind w:left="720"/>
              <w:rPr>
                <w:rFonts w:eastAsia="Times New Roman" w:cstheme="minorHAnsi"/>
                <w:sz w:val="24"/>
                <w:szCs w:val="20"/>
                <w:lang w:val="hr-HR" w:eastAsia="hr-HR"/>
              </w:rPr>
            </w:pPr>
            <w:r w:rsidRPr="00B87E41">
              <w:rPr>
                <w:rFonts w:eastAsia="Times New Roman" w:cstheme="minorHAnsi"/>
                <w:sz w:val="24"/>
                <w:szCs w:val="20"/>
                <w:lang w:val="hr-HR" w:eastAsia="hr-HR"/>
              </w:rPr>
              <w:t>Podržane aktivnosti</w:t>
            </w:r>
          </w:p>
        </w:tc>
        <w:tc>
          <w:tcPr>
            <w:tcW w:w="6464" w:type="dxa"/>
          </w:tcPr>
          <w:p w14:paraId="3FC12D64" w14:textId="77777777" w:rsidR="003A08D8" w:rsidRPr="00B87E41" w:rsidRDefault="003A08D8" w:rsidP="003A08D8">
            <w:pPr>
              <w:numPr>
                <w:ilvl w:val="0"/>
                <w:numId w:val="2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val="hr-HR" w:eastAsia="hr-HR"/>
              </w:rPr>
            </w:pPr>
            <w:r w:rsidRPr="00B87E41">
              <w:rPr>
                <w:rFonts w:eastAsia="Times New Roman" w:cstheme="minorHAnsi"/>
                <w:sz w:val="20"/>
                <w:szCs w:val="20"/>
                <w:lang w:val="hr-HR" w:eastAsia="hr-HR"/>
              </w:rPr>
              <w:t xml:space="preserve">R&amp;D projektne aktivnosti u tematskim istraživačkim područjima za razvoj novih tehnologija i novih ili značajno poboljšanih proizvoda, usluga ili procesa </w:t>
            </w:r>
          </w:p>
          <w:p w14:paraId="70F71B15" w14:textId="77777777" w:rsidR="003A08D8" w:rsidRPr="00B87E41" w:rsidRDefault="003A08D8" w:rsidP="003A08D8">
            <w:pPr>
              <w:numPr>
                <w:ilvl w:val="0"/>
                <w:numId w:val="2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val="hr-HR" w:eastAsia="hr-HR"/>
              </w:rPr>
            </w:pPr>
            <w:r w:rsidRPr="00B87E41">
              <w:rPr>
                <w:rFonts w:eastAsia="Times New Roman" w:cstheme="minorHAnsi"/>
                <w:sz w:val="20"/>
                <w:szCs w:val="20"/>
                <w:lang w:val="hr-HR" w:eastAsia="hr-HR"/>
              </w:rPr>
              <w:t>Istraživačka infrastruktura potrebna za provedbu R&amp;D projektnih aktivnosti</w:t>
            </w:r>
          </w:p>
        </w:tc>
      </w:tr>
      <w:tr w:rsidR="003A08D8" w:rsidRPr="00B87E41" w14:paraId="1927A4F7" w14:textId="77777777" w:rsidTr="0085331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shd w:val="clear" w:color="auto" w:fill="FFF2CC" w:themeFill="accent4" w:themeFillTint="33"/>
          </w:tcPr>
          <w:p w14:paraId="1C197A17" w14:textId="77777777" w:rsidR="003A08D8" w:rsidRPr="00B87E41" w:rsidRDefault="003A08D8" w:rsidP="003A08D8">
            <w:pPr>
              <w:ind w:left="720"/>
              <w:rPr>
                <w:rFonts w:eastAsia="Times New Roman" w:cstheme="minorHAnsi"/>
                <w:sz w:val="24"/>
                <w:szCs w:val="20"/>
                <w:lang w:val="hr-HR" w:eastAsia="hr-HR"/>
              </w:rPr>
            </w:pPr>
            <w:r w:rsidRPr="00B87E41">
              <w:rPr>
                <w:rFonts w:eastAsia="Times New Roman" w:cstheme="minorHAnsi"/>
                <w:sz w:val="24"/>
                <w:szCs w:val="20"/>
                <w:lang w:val="hr-HR" w:eastAsia="hr-HR"/>
              </w:rPr>
              <w:t xml:space="preserve">Min./max. vrijednosti potpora: </w:t>
            </w:r>
          </w:p>
          <w:p w14:paraId="186D88D8" w14:textId="77777777" w:rsidR="003A08D8" w:rsidRPr="00B87E41" w:rsidRDefault="003A08D8" w:rsidP="003A08D8">
            <w:pPr>
              <w:ind w:left="720"/>
              <w:rPr>
                <w:rFonts w:eastAsia="Times New Roman" w:cstheme="minorHAnsi"/>
                <w:sz w:val="24"/>
                <w:szCs w:val="20"/>
                <w:lang w:val="hr-HR" w:eastAsia="hr-HR"/>
              </w:rPr>
            </w:pPr>
          </w:p>
        </w:tc>
        <w:tc>
          <w:tcPr>
            <w:tcW w:w="6464" w:type="dxa"/>
            <w:shd w:val="clear" w:color="auto" w:fill="FFF2CC" w:themeFill="accent4" w:themeFillTint="33"/>
          </w:tcPr>
          <w:p w14:paraId="3D277AB2" w14:textId="77777777" w:rsidR="003A08D8" w:rsidRPr="00B87E41" w:rsidRDefault="003A08D8" w:rsidP="003A08D8">
            <w:pPr>
              <w:numPr>
                <w:ilvl w:val="0"/>
                <w:numId w:val="21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val="hr-HR" w:eastAsia="hr-HR"/>
              </w:rPr>
            </w:pPr>
            <w:r w:rsidRPr="00B87E41">
              <w:rPr>
                <w:rFonts w:eastAsia="Times New Roman" w:cstheme="minorHAnsi"/>
                <w:sz w:val="20"/>
                <w:szCs w:val="20"/>
                <w:lang w:val="hr-HR" w:eastAsia="hr-HR"/>
              </w:rPr>
              <w:t>1.000.000 – 4.000.000 €</w:t>
            </w:r>
          </w:p>
          <w:p w14:paraId="2E9AC94B" w14:textId="77777777" w:rsidR="003A08D8" w:rsidRPr="00B87E41" w:rsidRDefault="003A08D8" w:rsidP="003A08D8">
            <w:pPr>
              <w:numPr>
                <w:ilvl w:val="0"/>
                <w:numId w:val="21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val="hr-HR" w:eastAsia="hr-HR"/>
              </w:rPr>
            </w:pPr>
            <w:r w:rsidRPr="00B87E41">
              <w:rPr>
                <w:rFonts w:eastAsia="Times New Roman" w:cstheme="minorHAnsi"/>
                <w:sz w:val="20"/>
                <w:szCs w:val="20"/>
                <w:lang w:val="hr-HR" w:eastAsia="hr-HR"/>
              </w:rPr>
              <w:t xml:space="preserve">Max 2 mln eura za industrijski razvoj (TRL 3-6), </w:t>
            </w:r>
          </w:p>
          <w:p w14:paraId="032918CB" w14:textId="77777777" w:rsidR="003A08D8" w:rsidRPr="00B87E41" w:rsidRDefault="003A08D8" w:rsidP="003A08D8">
            <w:pPr>
              <w:numPr>
                <w:ilvl w:val="0"/>
                <w:numId w:val="21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val="hr-HR" w:eastAsia="hr-HR"/>
              </w:rPr>
            </w:pPr>
            <w:r w:rsidRPr="00B87E41">
              <w:rPr>
                <w:rFonts w:eastAsia="Times New Roman" w:cstheme="minorHAnsi"/>
                <w:sz w:val="20"/>
                <w:szCs w:val="20"/>
                <w:lang w:val="hr-HR" w:eastAsia="hr-HR"/>
              </w:rPr>
              <w:t>Max 1 mln eura za eksperimentalni razvoj (TRL 7-8)</w:t>
            </w:r>
          </w:p>
          <w:p w14:paraId="5AA8CF5A" w14:textId="77777777" w:rsidR="003A08D8" w:rsidRPr="00B87E41" w:rsidRDefault="003A08D8" w:rsidP="003A08D8">
            <w:pPr>
              <w:numPr>
                <w:ilvl w:val="0"/>
                <w:numId w:val="21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val="hr-HR" w:eastAsia="hr-HR"/>
              </w:rPr>
            </w:pPr>
            <w:r w:rsidRPr="00B87E41">
              <w:rPr>
                <w:rFonts w:eastAsia="Times New Roman" w:cstheme="minorHAnsi"/>
                <w:sz w:val="20"/>
                <w:szCs w:val="20"/>
                <w:lang w:val="hr-HR" w:eastAsia="hr-HR"/>
              </w:rPr>
              <w:t>Max 1 mln za istraživačku infrastrukturu</w:t>
            </w:r>
          </w:p>
        </w:tc>
      </w:tr>
    </w:tbl>
    <w:p w14:paraId="20F0461D" w14:textId="77777777" w:rsidR="003A08D8" w:rsidRPr="00B87E41" w:rsidRDefault="003A08D8" w:rsidP="003A08D8">
      <w:pPr>
        <w:rPr>
          <w:rFonts w:cstheme="minorHAnsi"/>
        </w:rPr>
      </w:pPr>
    </w:p>
    <w:p w14:paraId="3CBE8AB8" w14:textId="77777777" w:rsidR="003A08D8" w:rsidRPr="00B87E41" w:rsidRDefault="003A08D8" w:rsidP="003A08D8">
      <w:pPr>
        <w:keepNext/>
        <w:keepLines/>
        <w:spacing w:before="240" w:after="0"/>
        <w:outlineLvl w:val="0"/>
        <w:rPr>
          <w:rFonts w:eastAsiaTheme="majorEastAsia" w:cstheme="minorHAnsi"/>
          <w:color w:val="2F5496" w:themeColor="accent1" w:themeShade="BF"/>
          <w:sz w:val="32"/>
          <w:szCs w:val="32"/>
        </w:rPr>
      </w:pPr>
      <w:r w:rsidRPr="00B87E41">
        <w:rPr>
          <w:rFonts w:eastAsiaTheme="majorEastAsia" w:cstheme="minorHAnsi"/>
          <w:color w:val="2F5496" w:themeColor="accent1" w:themeShade="BF"/>
          <w:sz w:val="32"/>
          <w:szCs w:val="32"/>
        </w:rPr>
        <w:t>Cilj 1: Širenje i difuzija inovacija:</w:t>
      </w:r>
    </w:p>
    <w:p w14:paraId="74DC99EB" w14:textId="77777777" w:rsidR="003A08D8" w:rsidRPr="00B87E41" w:rsidRDefault="003A08D8" w:rsidP="003A08D8">
      <w:pPr>
        <w:rPr>
          <w:rFonts w:cstheme="minorHAnsi"/>
        </w:rPr>
      </w:pPr>
    </w:p>
    <w:p w14:paraId="4E09CDD9" w14:textId="77777777" w:rsidR="003A08D8" w:rsidRPr="00B87E41" w:rsidRDefault="003A08D8" w:rsidP="003A08D8">
      <w:pPr>
        <w:rPr>
          <w:rFonts w:cstheme="minorHAnsi"/>
          <w:sz w:val="24"/>
          <w:szCs w:val="24"/>
        </w:rPr>
      </w:pPr>
      <w:r w:rsidRPr="00B87E41">
        <w:rPr>
          <w:rFonts w:cstheme="minorHAnsi"/>
          <w:sz w:val="24"/>
          <w:szCs w:val="24"/>
        </w:rPr>
        <w:t>Tranzicijska aktivnost 1.1 – Podrška strateškim partnerstvima za inovacije</w:t>
      </w:r>
    </w:p>
    <w:p w14:paraId="692AD2E0" w14:textId="77777777" w:rsidR="003A08D8" w:rsidRPr="00B87E41" w:rsidRDefault="003A08D8" w:rsidP="003A08D8">
      <w:pPr>
        <w:rPr>
          <w:rFonts w:cstheme="minorHAnsi"/>
          <w:sz w:val="24"/>
          <w:szCs w:val="24"/>
        </w:rPr>
      </w:pPr>
      <w:r w:rsidRPr="00B87E41">
        <w:rPr>
          <w:rFonts w:cstheme="minorHAnsi"/>
          <w:sz w:val="24"/>
          <w:szCs w:val="24"/>
        </w:rPr>
        <w:t>Tranzicijska aktivnost 1.2 – Podrška provedbi inicijativa inovacijskih klastera</w:t>
      </w:r>
    </w:p>
    <w:p w14:paraId="2AE8BB6F" w14:textId="1AE04A22" w:rsidR="003A08D8" w:rsidRPr="00B87E41" w:rsidRDefault="003A08D8" w:rsidP="003A08D8">
      <w:pPr>
        <w:rPr>
          <w:rFonts w:cstheme="minorHAnsi"/>
          <w:sz w:val="24"/>
          <w:szCs w:val="24"/>
        </w:rPr>
      </w:pPr>
      <w:r w:rsidRPr="00B87E41">
        <w:rPr>
          <w:rFonts w:cstheme="minorHAnsi"/>
          <w:sz w:val="24"/>
          <w:szCs w:val="24"/>
        </w:rPr>
        <w:t>Tranzicijska aktivnost 1.3 – Podrška društveno-korisnim inovacijama u gradovima</w:t>
      </w:r>
      <w:r w:rsidR="00B87E41" w:rsidRPr="00B87E41">
        <w:rPr>
          <w:rFonts w:cstheme="minorHAnsi"/>
          <w:sz w:val="24"/>
          <w:szCs w:val="24"/>
        </w:rPr>
        <w:t xml:space="preserve"> i na otocima</w:t>
      </w:r>
      <w:r w:rsidRPr="00B87E41">
        <w:rPr>
          <w:rFonts w:cstheme="minorHAnsi"/>
          <w:sz w:val="24"/>
          <w:szCs w:val="24"/>
        </w:rPr>
        <w:t xml:space="preserve"> (Mission-oriented R&amp;D)</w:t>
      </w:r>
    </w:p>
    <w:p w14:paraId="3D6B65EB" w14:textId="77777777" w:rsidR="003A08D8" w:rsidRPr="00B87E41" w:rsidRDefault="003A08D8" w:rsidP="003A08D8">
      <w:pPr>
        <w:rPr>
          <w:rFonts w:cstheme="minorHAnsi"/>
          <w:sz w:val="24"/>
          <w:szCs w:val="24"/>
        </w:rPr>
      </w:pPr>
      <w:r w:rsidRPr="00B87E41">
        <w:rPr>
          <w:rFonts w:cstheme="minorHAnsi"/>
          <w:sz w:val="24"/>
          <w:szCs w:val="24"/>
        </w:rPr>
        <w:lastRenderedPageBreak/>
        <w:t>Tranzicijska aktivnost 1.4 – Razvoj i jačanje regionalnih ekosustava i urbano-ruralnih veza u okviru RLV-a</w:t>
      </w:r>
    </w:p>
    <w:tbl>
      <w:tblPr>
        <w:tblStyle w:val="GridTable2-Accent61"/>
        <w:tblW w:w="0" w:type="auto"/>
        <w:tblLook w:val="04A0" w:firstRow="1" w:lastRow="0" w:firstColumn="1" w:lastColumn="0" w:noHBand="0" w:noVBand="1"/>
      </w:tblPr>
      <w:tblGrid>
        <w:gridCol w:w="2552"/>
        <w:gridCol w:w="6464"/>
      </w:tblGrid>
      <w:tr w:rsidR="003A08D8" w:rsidRPr="00B87E41" w14:paraId="7C5EBE80" w14:textId="77777777" w:rsidTr="0085331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  <w:gridSpan w:val="2"/>
            <w:shd w:val="clear" w:color="auto" w:fill="FFE599" w:themeFill="accent4" w:themeFillTint="66"/>
          </w:tcPr>
          <w:p w14:paraId="5C31C4FB" w14:textId="77777777" w:rsidR="003A08D8" w:rsidRPr="00B87E41" w:rsidRDefault="003A08D8" w:rsidP="003A08D8">
            <w:pPr>
              <w:keepNext/>
              <w:keepLines/>
              <w:spacing w:before="40"/>
              <w:ind w:left="720"/>
              <w:outlineLvl w:val="2"/>
              <w:rPr>
                <w:rFonts w:asciiTheme="minorHAnsi" w:hAnsiTheme="minorHAnsi" w:cstheme="minorHAnsi"/>
                <w:color w:val="1F3763" w:themeColor="accent1" w:themeShade="7F"/>
                <w:sz w:val="20"/>
                <w:szCs w:val="20"/>
                <w:lang w:val="hr-HR" w:eastAsia="hr-HR"/>
              </w:rPr>
            </w:pPr>
            <w:r w:rsidRPr="00B87E41">
              <w:rPr>
                <w:rFonts w:asciiTheme="minorHAnsi" w:hAnsiTheme="minorHAnsi" w:cstheme="minorHAnsi"/>
                <w:color w:val="1F3763" w:themeColor="accent1" w:themeShade="7F"/>
                <w:sz w:val="24"/>
                <w:lang w:val="hr-HR" w:eastAsia="hr-HR"/>
              </w:rPr>
              <w:t>PODRŠKA INOVACIJSKIM KLASTERIMA</w:t>
            </w:r>
          </w:p>
        </w:tc>
      </w:tr>
      <w:tr w:rsidR="003A08D8" w:rsidRPr="00B87E41" w14:paraId="511C772D" w14:textId="77777777" w:rsidTr="0085331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</w:tcPr>
          <w:p w14:paraId="59BF353A" w14:textId="77777777" w:rsidR="003A08D8" w:rsidRPr="00B87E41" w:rsidRDefault="003A08D8" w:rsidP="003A08D8">
            <w:pPr>
              <w:ind w:left="720"/>
              <w:rPr>
                <w:rFonts w:eastAsia="Times New Roman" w:cstheme="minorHAnsi"/>
                <w:sz w:val="24"/>
                <w:szCs w:val="20"/>
                <w:lang w:val="hr-HR" w:eastAsia="hr-HR"/>
              </w:rPr>
            </w:pPr>
            <w:r w:rsidRPr="00B87E41">
              <w:rPr>
                <w:rFonts w:eastAsia="Times New Roman" w:cstheme="minorHAnsi"/>
                <w:sz w:val="24"/>
                <w:szCs w:val="20"/>
                <w:lang w:val="hr-HR" w:eastAsia="hr-HR"/>
              </w:rPr>
              <w:t xml:space="preserve">Indikativni ukupni okvir: </w:t>
            </w:r>
          </w:p>
        </w:tc>
        <w:tc>
          <w:tcPr>
            <w:tcW w:w="6464" w:type="dxa"/>
          </w:tcPr>
          <w:p w14:paraId="1769CE4F" w14:textId="77777777" w:rsidR="003A08D8" w:rsidRPr="00B87E41" w:rsidRDefault="003A08D8" w:rsidP="003A08D8">
            <w:pPr>
              <w:ind w:left="7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val="hr-HR" w:eastAsia="hr-HR"/>
              </w:rPr>
            </w:pPr>
            <w:r w:rsidRPr="00B87E41">
              <w:rPr>
                <w:rFonts w:eastAsia="Times New Roman" w:cstheme="minorHAnsi"/>
                <w:sz w:val="20"/>
                <w:szCs w:val="20"/>
                <w:lang w:val="hr-HR" w:eastAsia="hr-HR"/>
              </w:rPr>
              <w:t>4.000.000,00 EUR</w:t>
            </w:r>
          </w:p>
        </w:tc>
      </w:tr>
      <w:tr w:rsidR="003A08D8" w:rsidRPr="00B87E41" w14:paraId="6C7972BA" w14:textId="77777777" w:rsidTr="0085331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shd w:val="clear" w:color="auto" w:fill="FFF2CC" w:themeFill="accent4" w:themeFillTint="33"/>
          </w:tcPr>
          <w:p w14:paraId="4C14E851" w14:textId="77777777" w:rsidR="003A08D8" w:rsidRPr="00B87E41" w:rsidRDefault="003A08D8" w:rsidP="003A08D8">
            <w:pPr>
              <w:ind w:left="720"/>
              <w:rPr>
                <w:rFonts w:eastAsia="Times New Roman" w:cstheme="minorHAnsi"/>
                <w:sz w:val="24"/>
                <w:szCs w:val="20"/>
                <w:lang w:val="hr-HR" w:eastAsia="hr-HR"/>
              </w:rPr>
            </w:pPr>
            <w:r w:rsidRPr="00B87E41">
              <w:rPr>
                <w:rFonts w:eastAsia="Times New Roman" w:cstheme="minorHAnsi"/>
                <w:sz w:val="24"/>
                <w:szCs w:val="20"/>
                <w:lang w:val="hr-HR" w:eastAsia="hr-HR"/>
              </w:rPr>
              <w:t xml:space="preserve">Rok za provedbu projekta: </w:t>
            </w:r>
          </w:p>
        </w:tc>
        <w:tc>
          <w:tcPr>
            <w:tcW w:w="6464" w:type="dxa"/>
            <w:shd w:val="clear" w:color="auto" w:fill="FFF2CC" w:themeFill="accent4" w:themeFillTint="33"/>
          </w:tcPr>
          <w:p w14:paraId="592145A3" w14:textId="77777777" w:rsidR="003A08D8" w:rsidRPr="00B87E41" w:rsidRDefault="003A08D8" w:rsidP="003A08D8">
            <w:pPr>
              <w:ind w:left="72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val="hr-HR" w:eastAsia="hr-HR"/>
              </w:rPr>
            </w:pPr>
            <w:r w:rsidRPr="00B87E41">
              <w:rPr>
                <w:rFonts w:eastAsia="Times New Roman" w:cstheme="minorHAnsi"/>
                <w:sz w:val="20"/>
                <w:szCs w:val="20"/>
                <w:lang w:val="hr-HR" w:eastAsia="hr-HR"/>
              </w:rPr>
              <w:t>36 mjeseci</w:t>
            </w:r>
          </w:p>
        </w:tc>
      </w:tr>
      <w:tr w:rsidR="003A08D8" w:rsidRPr="00B87E41" w14:paraId="13062BCE" w14:textId="77777777" w:rsidTr="0085331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</w:tcPr>
          <w:p w14:paraId="0A3334B9" w14:textId="77777777" w:rsidR="003A08D8" w:rsidRPr="00B87E41" w:rsidRDefault="003A08D8" w:rsidP="003A08D8">
            <w:pPr>
              <w:ind w:left="720"/>
              <w:rPr>
                <w:rFonts w:eastAsia="Times New Roman" w:cstheme="minorHAnsi"/>
                <w:sz w:val="24"/>
                <w:szCs w:val="20"/>
                <w:lang w:val="hr-HR" w:eastAsia="hr-HR"/>
              </w:rPr>
            </w:pPr>
            <w:r w:rsidRPr="00B87E41">
              <w:rPr>
                <w:rFonts w:eastAsia="Times New Roman" w:cstheme="minorHAnsi"/>
                <w:sz w:val="24"/>
                <w:szCs w:val="20"/>
                <w:lang w:val="hr-HR" w:eastAsia="hr-HR"/>
              </w:rPr>
              <w:t xml:space="preserve">Potencijalni prijavitelji: </w:t>
            </w:r>
          </w:p>
        </w:tc>
        <w:tc>
          <w:tcPr>
            <w:tcW w:w="6464" w:type="dxa"/>
          </w:tcPr>
          <w:p w14:paraId="697A4717" w14:textId="77777777" w:rsidR="003A08D8" w:rsidRPr="00B87E41" w:rsidRDefault="003A08D8" w:rsidP="003A08D8">
            <w:pPr>
              <w:ind w:left="7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val="hr-HR" w:eastAsia="hr-HR"/>
              </w:rPr>
            </w:pPr>
            <w:r w:rsidRPr="00B87E41">
              <w:rPr>
                <w:rFonts w:eastAsia="Times New Roman" w:cstheme="minorHAnsi"/>
                <w:sz w:val="20"/>
                <w:szCs w:val="20"/>
                <w:lang w:val="hr-HR" w:eastAsia="hr-HR"/>
              </w:rPr>
              <w:t>Organizacija klastera</w:t>
            </w:r>
          </w:p>
        </w:tc>
      </w:tr>
      <w:tr w:rsidR="003A08D8" w:rsidRPr="00B87E41" w14:paraId="19FDAEC6" w14:textId="77777777" w:rsidTr="0085331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shd w:val="clear" w:color="auto" w:fill="FFF2CC" w:themeFill="accent4" w:themeFillTint="33"/>
          </w:tcPr>
          <w:p w14:paraId="6ECB2745" w14:textId="77777777" w:rsidR="003A08D8" w:rsidRPr="00B87E41" w:rsidRDefault="003A08D8" w:rsidP="003A08D8">
            <w:pPr>
              <w:ind w:left="720"/>
              <w:rPr>
                <w:rFonts w:eastAsia="Times New Roman" w:cstheme="minorHAnsi"/>
                <w:sz w:val="24"/>
                <w:szCs w:val="20"/>
                <w:lang w:val="hr-HR" w:eastAsia="hr-HR"/>
              </w:rPr>
            </w:pPr>
            <w:r w:rsidRPr="00B87E41">
              <w:rPr>
                <w:rFonts w:eastAsia="Times New Roman" w:cstheme="minorHAnsi"/>
                <w:sz w:val="24"/>
                <w:szCs w:val="20"/>
                <w:lang w:val="hr-HR" w:eastAsia="hr-HR"/>
              </w:rPr>
              <w:t>Indikativne vrste potpora</w:t>
            </w:r>
          </w:p>
        </w:tc>
        <w:tc>
          <w:tcPr>
            <w:tcW w:w="6464" w:type="dxa"/>
            <w:shd w:val="clear" w:color="auto" w:fill="FFF2CC" w:themeFill="accent4" w:themeFillTint="33"/>
          </w:tcPr>
          <w:p w14:paraId="02AE6D11" w14:textId="77777777" w:rsidR="003A08D8" w:rsidRPr="00B87E41" w:rsidRDefault="003A08D8" w:rsidP="003A08D8">
            <w:pPr>
              <w:numPr>
                <w:ilvl w:val="0"/>
                <w:numId w:val="21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val="hr-HR" w:eastAsia="hr-HR"/>
              </w:rPr>
            </w:pPr>
            <w:r w:rsidRPr="00B87E41">
              <w:rPr>
                <w:rFonts w:eastAsia="Times New Roman" w:cstheme="minorHAnsi"/>
                <w:sz w:val="20"/>
                <w:szCs w:val="20"/>
                <w:lang w:val="hr-HR" w:eastAsia="hr-HR"/>
              </w:rPr>
              <w:t>A: Potpore male vrijednosti (De minimis potpore) 85%</w:t>
            </w:r>
          </w:p>
          <w:p w14:paraId="789AE756" w14:textId="77777777" w:rsidR="003A08D8" w:rsidRPr="00B87E41" w:rsidRDefault="003A08D8" w:rsidP="003A08D8">
            <w:pPr>
              <w:numPr>
                <w:ilvl w:val="0"/>
                <w:numId w:val="21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val="hr-HR" w:eastAsia="hr-HR"/>
              </w:rPr>
            </w:pPr>
            <w:r w:rsidRPr="00B87E41">
              <w:rPr>
                <w:rFonts w:eastAsia="Times New Roman" w:cstheme="minorHAnsi"/>
                <w:sz w:val="20"/>
                <w:szCs w:val="20"/>
                <w:lang w:val="hr-HR" w:eastAsia="hr-HR"/>
              </w:rPr>
              <w:t>B: Potpore za inovacijske klastere</w:t>
            </w:r>
          </w:p>
          <w:p w14:paraId="69A9B6FE" w14:textId="77777777" w:rsidR="003A08D8" w:rsidRPr="00B87E41" w:rsidRDefault="003A08D8" w:rsidP="003A08D8">
            <w:pPr>
              <w:numPr>
                <w:ilvl w:val="0"/>
                <w:numId w:val="21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val="hr-HR" w:eastAsia="hr-HR"/>
              </w:rPr>
            </w:pPr>
            <w:r w:rsidRPr="00B87E41">
              <w:rPr>
                <w:rFonts w:eastAsia="Times New Roman" w:cstheme="minorHAnsi"/>
                <w:sz w:val="20"/>
                <w:szCs w:val="20"/>
                <w:lang w:val="hr-HR" w:eastAsia="hr-HR"/>
              </w:rPr>
              <w:t xml:space="preserve">Potpore za ulaganje u izgradnju ili nadogradnju inovacijskih klastera 65%  </w:t>
            </w:r>
          </w:p>
          <w:p w14:paraId="2EDE1CA5" w14:textId="77777777" w:rsidR="003A08D8" w:rsidRPr="00B87E41" w:rsidRDefault="003A08D8" w:rsidP="003A08D8">
            <w:pPr>
              <w:numPr>
                <w:ilvl w:val="0"/>
                <w:numId w:val="21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val="hr-HR" w:eastAsia="hr-HR"/>
              </w:rPr>
            </w:pPr>
            <w:r w:rsidRPr="00B87E41">
              <w:rPr>
                <w:rFonts w:eastAsia="Times New Roman" w:cstheme="minorHAnsi"/>
                <w:sz w:val="20"/>
                <w:szCs w:val="20"/>
                <w:lang w:val="hr-HR" w:eastAsia="hr-HR"/>
              </w:rPr>
              <w:t>Operativne potpore 50%</w:t>
            </w:r>
          </w:p>
        </w:tc>
      </w:tr>
      <w:tr w:rsidR="003A08D8" w:rsidRPr="00B87E41" w14:paraId="2D086038" w14:textId="77777777" w:rsidTr="0085331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</w:tcPr>
          <w:p w14:paraId="3426AAB0" w14:textId="77777777" w:rsidR="003A08D8" w:rsidRPr="00B87E41" w:rsidRDefault="003A08D8" w:rsidP="003A08D8">
            <w:pPr>
              <w:ind w:left="720"/>
              <w:rPr>
                <w:rFonts w:eastAsia="Times New Roman" w:cstheme="minorHAnsi"/>
                <w:sz w:val="24"/>
                <w:szCs w:val="20"/>
                <w:lang w:val="hr-HR" w:eastAsia="hr-HR"/>
              </w:rPr>
            </w:pPr>
            <w:r w:rsidRPr="00B87E41">
              <w:rPr>
                <w:rFonts w:eastAsia="Times New Roman" w:cstheme="minorHAnsi"/>
                <w:sz w:val="24"/>
                <w:szCs w:val="20"/>
                <w:lang w:val="hr-HR" w:eastAsia="hr-HR"/>
              </w:rPr>
              <w:t>Podržane aktivnosti</w:t>
            </w:r>
          </w:p>
        </w:tc>
        <w:tc>
          <w:tcPr>
            <w:tcW w:w="6464" w:type="dxa"/>
          </w:tcPr>
          <w:p w14:paraId="4A6EE3B9" w14:textId="77777777" w:rsidR="003A08D8" w:rsidRPr="00B87E41" w:rsidRDefault="003A08D8" w:rsidP="003A08D8">
            <w:pPr>
              <w:numPr>
                <w:ilvl w:val="0"/>
                <w:numId w:val="2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val="hr-HR" w:eastAsia="hr-HR"/>
              </w:rPr>
            </w:pPr>
            <w:r w:rsidRPr="00B87E41">
              <w:rPr>
                <w:rFonts w:eastAsia="Times New Roman" w:cstheme="minorHAnsi"/>
                <w:sz w:val="20"/>
                <w:szCs w:val="20"/>
                <w:lang w:val="hr-HR" w:eastAsia="hr-HR"/>
              </w:rPr>
              <w:t>Operativne potpore za podršku klaster inicijativama (podrška uspostavi strateških partnerstava za inovacije (Matchmaking), podrška internacionalizaciji i uključivanju u globalne lance vrijednosti, podrška transferu tehnologija i komercijalizaciji inovaciji (uloga tehnološkog brokera), brendiranje i komunikacija RLV-ova)</w:t>
            </w:r>
          </w:p>
          <w:p w14:paraId="1B231C7B" w14:textId="77777777" w:rsidR="003A08D8" w:rsidRPr="00B87E41" w:rsidRDefault="003A08D8" w:rsidP="003A08D8">
            <w:pPr>
              <w:numPr>
                <w:ilvl w:val="0"/>
                <w:numId w:val="2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val="hr-HR" w:eastAsia="hr-HR"/>
              </w:rPr>
            </w:pPr>
            <w:r w:rsidRPr="00B87E41">
              <w:rPr>
                <w:rFonts w:eastAsia="Times New Roman" w:cstheme="minorHAnsi"/>
                <w:sz w:val="20"/>
                <w:szCs w:val="20"/>
                <w:lang w:val="hr-HR" w:eastAsia="hr-HR"/>
              </w:rPr>
              <w:t>Ulaganja u materijalnu i nematerijalnu imovinu</w:t>
            </w:r>
          </w:p>
        </w:tc>
      </w:tr>
      <w:tr w:rsidR="003A08D8" w:rsidRPr="00B87E41" w14:paraId="5895696A" w14:textId="77777777" w:rsidTr="0085331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shd w:val="clear" w:color="auto" w:fill="FFF2CC" w:themeFill="accent4" w:themeFillTint="33"/>
          </w:tcPr>
          <w:p w14:paraId="35600D66" w14:textId="77777777" w:rsidR="003A08D8" w:rsidRPr="00B87E41" w:rsidRDefault="003A08D8" w:rsidP="003A08D8">
            <w:pPr>
              <w:ind w:left="720"/>
              <w:rPr>
                <w:rFonts w:eastAsia="Times New Roman" w:cstheme="minorHAnsi"/>
                <w:sz w:val="24"/>
                <w:szCs w:val="20"/>
                <w:lang w:val="hr-HR" w:eastAsia="hr-HR"/>
              </w:rPr>
            </w:pPr>
            <w:r w:rsidRPr="00B87E41">
              <w:rPr>
                <w:rFonts w:eastAsia="Times New Roman" w:cstheme="minorHAnsi"/>
                <w:sz w:val="24"/>
                <w:szCs w:val="20"/>
                <w:lang w:val="hr-HR" w:eastAsia="hr-HR"/>
              </w:rPr>
              <w:t xml:space="preserve">Min./max. vrijednosti potpora: </w:t>
            </w:r>
          </w:p>
          <w:p w14:paraId="40EEDFB7" w14:textId="77777777" w:rsidR="003A08D8" w:rsidRPr="00B87E41" w:rsidRDefault="003A08D8" w:rsidP="003A08D8">
            <w:pPr>
              <w:ind w:left="720"/>
              <w:rPr>
                <w:rFonts w:eastAsia="Times New Roman" w:cstheme="minorHAnsi"/>
                <w:sz w:val="24"/>
                <w:szCs w:val="20"/>
                <w:lang w:val="hr-HR" w:eastAsia="hr-HR"/>
              </w:rPr>
            </w:pPr>
          </w:p>
        </w:tc>
        <w:tc>
          <w:tcPr>
            <w:tcW w:w="6464" w:type="dxa"/>
            <w:shd w:val="clear" w:color="auto" w:fill="FFF2CC" w:themeFill="accent4" w:themeFillTint="33"/>
          </w:tcPr>
          <w:p w14:paraId="3DD6AC6D" w14:textId="77777777" w:rsidR="00B87E41" w:rsidRPr="00B87E41" w:rsidRDefault="00B87E41" w:rsidP="00B87E41">
            <w:pPr>
              <w:pStyle w:val="ListParagraph"/>
              <w:numPr>
                <w:ilvl w:val="0"/>
                <w:numId w:val="21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  <w:r w:rsidRPr="00B87E41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 xml:space="preserve">A: 85 % </w:t>
            </w:r>
            <w:r w:rsidRPr="00B87E41">
              <w:rPr>
                <w:rFonts w:asciiTheme="minorHAnsi" w:hAnsiTheme="minorHAnsi" w:cstheme="minorHAnsi"/>
                <w:i/>
                <w:sz w:val="20"/>
                <w:szCs w:val="20"/>
                <w:lang w:val="hr-HR"/>
              </w:rPr>
              <w:t>de minimis</w:t>
            </w:r>
            <w:r w:rsidRPr="00B87E41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 xml:space="preserve"> potpore 25.000,00 – 200.000,00 EUR </w:t>
            </w:r>
          </w:p>
          <w:p w14:paraId="6FA19DA6" w14:textId="77777777" w:rsidR="00B87E41" w:rsidRPr="00B87E41" w:rsidRDefault="00B87E41" w:rsidP="00B87E41">
            <w:pPr>
              <w:pStyle w:val="ListParagraph"/>
              <w:numPr>
                <w:ilvl w:val="0"/>
                <w:numId w:val="21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  <w:r w:rsidRPr="00B87E41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>B: potpore za inovacijske klastere 100.000,00 – 500.000,00 EUR</w:t>
            </w:r>
          </w:p>
          <w:p w14:paraId="2629D128" w14:textId="77777777" w:rsidR="00B87E41" w:rsidRPr="00B87E41" w:rsidRDefault="00B87E41" w:rsidP="00B87E41">
            <w:pPr>
              <w:pStyle w:val="ListParagraph"/>
              <w:numPr>
                <w:ilvl w:val="1"/>
                <w:numId w:val="21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  <w:r w:rsidRPr="00B87E41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>65% potpore za ulaganje u izgradnju ili nadogradnju inovacijskih klastera</w:t>
            </w:r>
          </w:p>
          <w:p w14:paraId="2A995D1A" w14:textId="2D49BC15" w:rsidR="003A08D8" w:rsidRPr="00B87E41" w:rsidRDefault="00B87E41" w:rsidP="00B87E41">
            <w:pPr>
              <w:numPr>
                <w:ilvl w:val="0"/>
                <w:numId w:val="21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val="hr-HR" w:eastAsia="hr-HR"/>
              </w:rPr>
            </w:pPr>
            <w:r w:rsidRPr="00B87E41">
              <w:rPr>
                <w:rFonts w:cstheme="minorHAnsi"/>
                <w:sz w:val="20"/>
                <w:szCs w:val="20"/>
                <w:lang w:val="hr-HR"/>
              </w:rPr>
              <w:t>50% operativne potpore</w:t>
            </w:r>
          </w:p>
        </w:tc>
      </w:tr>
    </w:tbl>
    <w:p w14:paraId="76F9DF78" w14:textId="77777777" w:rsidR="003A08D8" w:rsidRPr="00B87E41" w:rsidRDefault="003A08D8" w:rsidP="003A08D8">
      <w:pPr>
        <w:rPr>
          <w:rFonts w:cstheme="minorHAnsi"/>
        </w:rPr>
      </w:pPr>
    </w:p>
    <w:p w14:paraId="6AFF083C" w14:textId="77777777" w:rsidR="003A08D8" w:rsidRPr="00B87E41" w:rsidRDefault="003A08D8" w:rsidP="003A08D8">
      <w:pPr>
        <w:keepNext/>
        <w:keepLines/>
        <w:spacing w:before="240" w:after="0"/>
        <w:outlineLvl w:val="0"/>
        <w:rPr>
          <w:rFonts w:eastAsiaTheme="majorEastAsia" w:cstheme="minorHAnsi"/>
          <w:color w:val="2F5496" w:themeColor="accent1" w:themeShade="BF"/>
          <w:sz w:val="32"/>
          <w:szCs w:val="32"/>
        </w:rPr>
      </w:pPr>
      <w:r w:rsidRPr="00B87E41">
        <w:rPr>
          <w:rFonts w:eastAsiaTheme="majorEastAsia" w:cstheme="minorHAnsi"/>
          <w:color w:val="2F5496" w:themeColor="accent1" w:themeShade="BF"/>
          <w:sz w:val="32"/>
          <w:szCs w:val="32"/>
        </w:rPr>
        <w:t>Cilj 2: Jačanje regionalnog poduzetničkog i inovacijskog ekosustava:</w:t>
      </w:r>
    </w:p>
    <w:p w14:paraId="54EBD98F" w14:textId="77777777" w:rsidR="003A08D8" w:rsidRPr="00B87E41" w:rsidRDefault="003A08D8" w:rsidP="003A08D8">
      <w:pPr>
        <w:rPr>
          <w:rFonts w:cstheme="minorHAnsi"/>
        </w:rPr>
      </w:pPr>
    </w:p>
    <w:p w14:paraId="77063536" w14:textId="77777777" w:rsidR="003A08D8" w:rsidRPr="00B87E41" w:rsidRDefault="003A08D8" w:rsidP="003A08D8">
      <w:pPr>
        <w:rPr>
          <w:rFonts w:cstheme="minorHAnsi"/>
          <w:sz w:val="24"/>
          <w:szCs w:val="24"/>
        </w:rPr>
      </w:pPr>
      <w:r w:rsidRPr="00B87E41">
        <w:rPr>
          <w:rFonts w:cstheme="minorHAnsi"/>
          <w:sz w:val="24"/>
          <w:szCs w:val="24"/>
        </w:rPr>
        <w:t>Tranzicijska aktivnost 2.1 – Podrška komercijalizaciji inovacija u cilju diversifikacije proizvodnje</w:t>
      </w:r>
    </w:p>
    <w:p w14:paraId="443458E5" w14:textId="77777777" w:rsidR="003A08D8" w:rsidRPr="00B87E41" w:rsidRDefault="003A08D8" w:rsidP="003A08D8">
      <w:pPr>
        <w:rPr>
          <w:rFonts w:cstheme="minorHAnsi"/>
          <w:sz w:val="24"/>
          <w:szCs w:val="24"/>
        </w:rPr>
      </w:pPr>
      <w:r w:rsidRPr="00B87E41">
        <w:rPr>
          <w:rFonts w:cstheme="minorHAnsi"/>
          <w:sz w:val="24"/>
          <w:szCs w:val="24"/>
        </w:rPr>
        <w:t>Tranzicijska aktivnost 2.2 – Jačanje pozicija u lancima vrijednosti kroz ulaganja u rast i razvoj inovativnih start-up i MSP ova</w:t>
      </w:r>
    </w:p>
    <w:p w14:paraId="274321D5" w14:textId="77777777" w:rsidR="003A08D8" w:rsidRPr="00B87E41" w:rsidRDefault="003A08D8" w:rsidP="003A08D8">
      <w:pPr>
        <w:rPr>
          <w:rFonts w:cstheme="minorHAnsi"/>
          <w:sz w:val="24"/>
          <w:szCs w:val="24"/>
        </w:rPr>
      </w:pPr>
      <w:r w:rsidRPr="00B87E41">
        <w:rPr>
          <w:rFonts w:cstheme="minorHAnsi"/>
          <w:sz w:val="24"/>
          <w:szCs w:val="24"/>
        </w:rPr>
        <w:t>Tranzicijska aktivnost 2.3 – Podrška internacionalizaciji i brendiranju</w:t>
      </w:r>
    </w:p>
    <w:p w14:paraId="5575BDA5" w14:textId="77777777" w:rsidR="003A08D8" w:rsidRPr="00B87E41" w:rsidRDefault="003A08D8" w:rsidP="003A08D8">
      <w:pPr>
        <w:rPr>
          <w:rFonts w:cstheme="minorHAnsi"/>
        </w:rPr>
      </w:pPr>
    </w:p>
    <w:p w14:paraId="20F957E8" w14:textId="77777777" w:rsidR="003A08D8" w:rsidRPr="00B87E41" w:rsidRDefault="003A08D8" w:rsidP="003A08D8">
      <w:pPr>
        <w:rPr>
          <w:rFonts w:cstheme="minorHAnsi"/>
        </w:rPr>
      </w:pPr>
    </w:p>
    <w:tbl>
      <w:tblPr>
        <w:tblStyle w:val="GridTable2-Accent61"/>
        <w:tblW w:w="0" w:type="auto"/>
        <w:tblLook w:val="04A0" w:firstRow="1" w:lastRow="0" w:firstColumn="1" w:lastColumn="0" w:noHBand="0" w:noVBand="1"/>
      </w:tblPr>
      <w:tblGrid>
        <w:gridCol w:w="2552"/>
        <w:gridCol w:w="6464"/>
      </w:tblGrid>
      <w:tr w:rsidR="003A08D8" w:rsidRPr="00B87E41" w14:paraId="6C2EAA53" w14:textId="77777777" w:rsidTr="0085331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  <w:gridSpan w:val="2"/>
            <w:shd w:val="clear" w:color="auto" w:fill="FFE599" w:themeFill="accent4" w:themeFillTint="66"/>
          </w:tcPr>
          <w:p w14:paraId="18AE2784" w14:textId="77777777" w:rsidR="003A08D8" w:rsidRPr="00B87E41" w:rsidRDefault="003A08D8" w:rsidP="003A08D8">
            <w:pPr>
              <w:keepNext/>
              <w:keepLines/>
              <w:spacing w:before="40"/>
              <w:ind w:left="720"/>
              <w:outlineLvl w:val="2"/>
              <w:rPr>
                <w:rFonts w:asciiTheme="minorHAnsi" w:hAnsiTheme="minorHAnsi" w:cstheme="minorHAnsi"/>
                <w:color w:val="1F3763" w:themeColor="accent1" w:themeShade="7F"/>
                <w:sz w:val="20"/>
                <w:szCs w:val="20"/>
                <w:lang w:val="hr-HR" w:eastAsia="hr-HR"/>
              </w:rPr>
            </w:pPr>
            <w:r w:rsidRPr="00B87E41">
              <w:rPr>
                <w:rFonts w:asciiTheme="minorHAnsi" w:hAnsiTheme="minorHAnsi" w:cstheme="minorHAnsi"/>
                <w:color w:val="1F3763" w:themeColor="accent1" w:themeShade="7F"/>
                <w:sz w:val="24"/>
                <w:lang w:val="hr-HR" w:eastAsia="hr-HR"/>
              </w:rPr>
              <w:t>PODRŠKA START-UPOVIMA I MSP-OVIMA</w:t>
            </w:r>
          </w:p>
        </w:tc>
      </w:tr>
      <w:tr w:rsidR="003A08D8" w:rsidRPr="00B87E41" w14:paraId="654C7608" w14:textId="77777777" w:rsidTr="0085331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</w:tcPr>
          <w:p w14:paraId="554914E8" w14:textId="77777777" w:rsidR="003A08D8" w:rsidRPr="00B87E41" w:rsidRDefault="003A08D8" w:rsidP="003A08D8">
            <w:pPr>
              <w:ind w:left="720"/>
              <w:rPr>
                <w:rFonts w:eastAsia="Times New Roman" w:cstheme="minorHAnsi"/>
                <w:sz w:val="24"/>
                <w:szCs w:val="20"/>
                <w:lang w:val="hr-HR" w:eastAsia="hr-HR"/>
              </w:rPr>
            </w:pPr>
            <w:r w:rsidRPr="00B87E41">
              <w:rPr>
                <w:rFonts w:eastAsia="Times New Roman" w:cstheme="minorHAnsi"/>
                <w:sz w:val="24"/>
                <w:szCs w:val="20"/>
                <w:lang w:val="hr-HR" w:eastAsia="hr-HR"/>
              </w:rPr>
              <w:t xml:space="preserve">Indikativni ukupni okvir: </w:t>
            </w:r>
          </w:p>
        </w:tc>
        <w:tc>
          <w:tcPr>
            <w:tcW w:w="6464" w:type="dxa"/>
          </w:tcPr>
          <w:p w14:paraId="6FB3F1B4" w14:textId="77777777" w:rsidR="003A08D8" w:rsidRPr="00B87E41" w:rsidRDefault="003A08D8" w:rsidP="003A08D8">
            <w:pPr>
              <w:ind w:left="7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val="hr-HR" w:eastAsia="hr-HR"/>
              </w:rPr>
            </w:pPr>
            <w:r w:rsidRPr="00B87E41">
              <w:rPr>
                <w:rFonts w:eastAsia="Times New Roman" w:cstheme="minorHAnsi"/>
                <w:sz w:val="20"/>
                <w:szCs w:val="20"/>
                <w:lang w:val="hr-HR" w:eastAsia="hr-HR"/>
              </w:rPr>
              <w:t>24.000.000,00 EUR</w:t>
            </w:r>
          </w:p>
        </w:tc>
      </w:tr>
      <w:tr w:rsidR="003A08D8" w:rsidRPr="00B87E41" w14:paraId="2CC6338A" w14:textId="77777777" w:rsidTr="0085331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shd w:val="clear" w:color="auto" w:fill="FFF2CC" w:themeFill="accent4" w:themeFillTint="33"/>
          </w:tcPr>
          <w:p w14:paraId="4159039F" w14:textId="77777777" w:rsidR="003A08D8" w:rsidRPr="00B87E41" w:rsidRDefault="003A08D8" w:rsidP="003A08D8">
            <w:pPr>
              <w:ind w:left="720"/>
              <w:rPr>
                <w:rFonts w:eastAsia="Times New Roman" w:cstheme="minorHAnsi"/>
                <w:sz w:val="24"/>
                <w:szCs w:val="20"/>
                <w:lang w:val="hr-HR" w:eastAsia="hr-HR"/>
              </w:rPr>
            </w:pPr>
            <w:r w:rsidRPr="00B87E41">
              <w:rPr>
                <w:rFonts w:eastAsia="Times New Roman" w:cstheme="minorHAnsi"/>
                <w:sz w:val="24"/>
                <w:szCs w:val="20"/>
                <w:lang w:val="hr-HR" w:eastAsia="hr-HR"/>
              </w:rPr>
              <w:lastRenderedPageBreak/>
              <w:t xml:space="preserve">Rok za provedbu projekta: </w:t>
            </w:r>
          </w:p>
        </w:tc>
        <w:tc>
          <w:tcPr>
            <w:tcW w:w="6464" w:type="dxa"/>
            <w:shd w:val="clear" w:color="auto" w:fill="FFF2CC" w:themeFill="accent4" w:themeFillTint="33"/>
          </w:tcPr>
          <w:p w14:paraId="0EECC820" w14:textId="77777777" w:rsidR="003A08D8" w:rsidRPr="00B87E41" w:rsidRDefault="003A08D8" w:rsidP="003A08D8">
            <w:pPr>
              <w:ind w:left="72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val="hr-HR" w:eastAsia="hr-HR"/>
              </w:rPr>
            </w:pPr>
            <w:r w:rsidRPr="00B87E41">
              <w:rPr>
                <w:rFonts w:eastAsia="Times New Roman" w:cstheme="minorHAnsi"/>
                <w:sz w:val="20"/>
                <w:szCs w:val="20"/>
                <w:lang w:val="hr-HR" w:eastAsia="hr-HR"/>
              </w:rPr>
              <w:t>Vaučeri: 12 mjeseci</w:t>
            </w:r>
            <w:r w:rsidRPr="00B87E41">
              <w:rPr>
                <w:rFonts w:eastAsia="Times New Roman" w:cstheme="minorHAnsi"/>
                <w:sz w:val="20"/>
                <w:szCs w:val="20"/>
                <w:lang w:val="hr-HR" w:eastAsia="hr-HR"/>
              </w:rPr>
              <w:br/>
              <w:t>R&amp;D i komercijalizacija inovacija: 18 mjeseci</w:t>
            </w:r>
          </w:p>
        </w:tc>
      </w:tr>
      <w:tr w:rsidR="003A08D8" w:rsidRPr="00B87E41" w14:paraId="1A8250C5" w14:textId="77777777" w:rsidTr="0085331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</w:tcPr>
          <w:p w14:paraId="4AB40CA6" w14:textId="77777777" w:rsidR="003A08D8" w:rsidRPr="00B87E41" w:rsidRDefault="003A08D8" w:rsidP="003A08D8">
            <w:pPr>
              <w:ind w:left="720"/>
              <w:rPr>
                <w:rFonts w:eastAsia="Times New Roman" w:cstheme="minorHAnsi"/>
                <w:sz w:val="24"/>
                <w:szCs w:val="20"/>
                <w:lang w:val="hr-HR" w:eastAsia="hr-HR"/>
              </w:rPr>
            </w:pPr>
            <w:r w:rsidRPr="00B87E41">
              <w:rPr>
                <w:rFonts w:eastAsia="Times New Roman" w:cstheme="minorHAnsi"/>
                <w:sz w:val="24"/>
                <w:szCs w:val="20"/>
                <w:lang w:val="hr-HR" w:eastAsia="hr-HR"/>
              </w:rPr>
              <w:t>Potencijalni prijavitelji:</w:t>
            </w:r>
          </w:p>
        </w:tc>
        <w:tc>
          <w:tcPr>
            <w:tcW w:w="6464" w:type="dxa"/>
          </w:tcPr>
          <w:p w14:paraId="78561C23" w14:textId="77777777" w:rsidR="003A08D8" w:rsidRPr="00B87E41" w:rsidRDefault="003A08D8" w:rsidP="003A08D8">
            <w:pPr>
              <w:ind w:left="7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val="hr-HR" w:eastAsia="hr-HR"/>
              </w:rPr>
            </w:pPr>
            <w:r w:rsidRPr="00B87E41">
              <w:rPr>
                <w:rFonts w:eastAsia="Times New Roman" w:cstheme="minorHAnsi"/>
                <w:sz w:val="20"/>
                <w:szCs w:val="20"/>
                <w:lang w:val="hr-HR" w:eastAsia="hr-HR"/>
              </w:rPr>
              <w:t>Inovativne start-up tvrtke i MSP-ovi</w:t>
            </w:r>
          </w:p>
        </w:tc>
      </w:tr>
      <w:tr w:rsidR="003A08D8" w:rsidRPr="00B87E41" w14:paraId="411B5E02" w14:textId="77777777" w:rsidTr="0085331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shd w:val="clear" w:color="auto" w:fill="FFF2CC" w:themeFill="accent4" w:themeFillTint="33"/>
          </w:tcPr>
          <w:p w14:paraId="14615855" w14:textId="77777777" w:rsidR="003A08D8" w:rsidRPr="00B87E41" w:rsidRDefault="003A08D8" w:rsidP="003A08D8">
            <w:pPr>
              <w:ind w:left="720"/>
              <w:rPr>
                <w:rFonts w:eastAsia="Times New Roman" w:cstheme="minorHAnsi"/>
                <w:sz w:val="24"/>
                <w:szCs w:val="20"/>
                <w:lang w:val="hr-HR" w:eastAsia="hr-HR"/>
              </w:rPr>
            </w:pPr>
            <w:r w:rsidRPr="00B87E41">
              <w:rPr>
                <w:rFonts w:eastAsia="Times New Roman" w:cstheme="minorHAnsi"/>
                <w:sz w:val="24"/>
                <w:szCs w:val="20"/>
                <w:lang w:val="hr-HR" w:eastAsia="hr-HR"/>
              </w:rPr>
              <w:t>Indikativne vrste potpora</w:t>
            </w:r>
          </w:p>
        </w:tc>
        <w:tc>
          <w:tcPr>
            <w:tcW w:w="6464" w:type="dxa"/>
            <w:shd w:val="clear" w:color="auto" w:fill="FFF2CC" w:themeFill="accent4" w:themeFillTint="33"/>
          </w:tcPr>
          <w:p w14:paraId="75866248" w14:textId="77777777" w:rsidR="003A08D8" w:rsidRPr="00B87E41" w:rsidRDefault="003A08D8" w:rsidP="003A08D8">
            <w:pPr>
              <w:numPr>
                <w:ilvl w:val="0"/>
                <w:numId w:val="21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val="hr-HR" w:eastAsia="hr-HR"/>
              </w:rPr>
            </w:pPr>
            <w:r w:rsidRPr="00B87E41">
              <w:rPr>
                <w:rFonts w:eastAsia="Times New Roman" w:cstheme="minorHAnsi"/>
                <w:sz w:val="20"/>
                <w:szCs w:val="20"/>
                <w:lang w:val="hr-HR" w:eastAsia="hr-HR"/>
              </w:rPr>
              <w:t>Potpore male vrijednosti (De minimis potpore) 85%</w:t>
            </w:r>
          </w:p>
          <w:p w14:paraId="3F756735" w14:textId="77777777" w:rsidR="003A08D8" w:rsidRPr="00B87E41" w:rsidRDefault="003A08D8" w:rsidP="003A08D8">
            <w:pPr>
              <w:numPr>
                <w:ilvl w:val="0"/>
                <w:numId w:val="21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val="hr-HR" w:eastAsia="hr-HR"/>
              </w:rPr>
            </w:pPr>
            <w:r w:rsidRPr="00B87E41">
              <w:rPr>
                <w:rFonts w:eastAsia="Times New Roman" w:cstheme="minorHAnsi"/>
                <w:sz w:val="20"/>
                <w:szCs w:val="20"/>
                <w:lang w:val="hr-HR" w:eastAsia="hr-HR"/>
              </w:rPr>
              <w:t>Regionalne potpore za ulaganja (50% - 60%</w:t>
            </w:r>
          </w:p>
          <w:p w14:paraId="16052A42" w14:textId="77777777" w:rsidR="003A08D8" w:rsidRPr="00B87E41" w:rsidRDefault="003A08D8" w:rsidP="003A08D8">
            <w:pPr>
              <w:numPr>
                <w:ilvl w:val="0"/>
                <w:numId w:val="21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val="hr-HR" w:eastAsia="hr-HR"/>
              </w:rPr>
            </w:pPr>
            <w:r w:rsidRPr="00B87E41">
              <w:rPr>
                <w:rFonts w:eastAsia="Times New Roman" w:cstheme="minorHAnsi"/>
                <w:sz w:val="20"/>
                <w:szCs w:val="20"/>
                <w:lang w:val="hr-HR" w:eastAsia="hr-HR"/>
              </w:rPr>
              <w:t>Potpore za savjetodavne usluge u korist MSP-ova (50%)</w:t>
            </w:r>
          </w:p>
          <w:p w14:paraId="5F32DCD3" w14:textId="77777777" w:rsidR="003A08D8" w:rsidRPr="00B87E41" w:rsidRDefault="003A08D8" w:rsidP="003A08D8">
            <w:pPr>
              <w:numPr>
                <w:ilvl w:val="0"/>
                <w:numId w:val="21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val="hr-HR" w:eastAsia="hr-HR"/>
              </w:rPr>
            </w:pPr>
            <w:r w:rsidRPr="00B87E41">
              <w:rPr>
                <w:rFonts w:eastAsia="Times New Roman" w:cstheme="minorHAnsi"/>
                <w:sz w:val="20"/>
                <w:szCs w:val="20"/>
                <w:lang w:val="hr-HR" w:eastAsia="hr-HR"/>
              </w:rPr>
              <w:t>Potpore MSP-ovima za sudjelovanje na sajmovima (50%)</w:t>
            </w:r>
          </w:p>
          <w:p w14:paraId="3D4E62FE" w14:textId="77777777" w:rsidR="003A08D8" w:rsidRPr="00B87E41" w:rsidRDefault="003A08D8" w:rsidP="003A08D8">
            <w:pPr>
              <w:numPr>
                <w:ilvl w:val="0"/>
                <w:numId w:val="21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val="hr-HR" w:eastAsia="hr-HR"/>
              </w:rPr>
            </w:pPr>
            <w:r w:rsidRPr="00B87E41">
              <w:rPr>
                <w:rFonts w:eastAsia="Times New Roman" w:cstheme="minorHAnsi"/>
                <w:sz w:val="20"/>
                <w:szCs w:val="20"/>
                <w:lang w:val="hr-HR" w:eastAsia="hr-HR"/>
              </w:rPr>
              <w:t>Potpore za projekte istraživanja i razvoja (Eksperimentalni razvoj 50% - 60% i studije izvedivosti 60% - 70%)</w:t>
            </w:r>
          </w:p>
          <w:p w14:paraId="03388A09" w14:textId="77777777" w:rsidR="003A08D8" w:rsidRPr="00B87E41" w:rsidRDefault="003A08D8" w:rsidP="003A08D8">
            <w:pPr>
              <w:numPr>
                <w:ilvl w:val="0"/>
                <w:numId w:val="21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val="hr-HR" w:eastAsia="hr-HR"/>
              </w:rPr>
            </w:pPr>
            <w:r w:rsidRPr="00B87E41">
              <w:rPr>
                <w:rFonts w:eastAsia="Times New Roman" w:cstheme="minorHAnsi"/>
                <w:sz w:val="20"/>
                <w:szCs w:val="20"/>
                <w:lang w:val="hr-HR" w:eastAsia="hr-HR"/>
              </w:rPr>
              <w:t>Potpore za inovacije za MSP-ove (50%)</w:t>
            </w:r>
          </w:p>
          <w:p w14:paraId="2B1433FE" w14:textId="77777777" w:rsidR="003A08D8" w:rsidRPr="00B87E41" w:rsidRDefault="003A08D8" w:rsidP="003A08D8">
            <w:pPr>
              <w:numPr>
                <w:ilvl w:val="0"/>
                <w:numId w:val="21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val="hr-HR" w:eastAsia="hr-HR"/>
              </w:rPr>
            </w:pPr>
            <w:r w:rsidRPr="00B87E41">
              <w:rPr>
                <w:rFonts w:cstheme="minorHAnsi"/>
                <w:sz w:val="20"/>
                <w:szCs w:val="20"/>
                <w:lang w:val="hr-HR"/>
              </w:rPr>
              <w:t>Potpore za inovacije procesa i organizacije poslovanja (50%)</w:t>
            </w:r>
          </w:p>
        </w:tc>
      </w:tr>
      <w:tr w:rsidR="003A08D8" w:rsidRPr="00B87E41" w14:paraId="31DD97D0" w14:textId="77777777" w:rsidTr="0085331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</w:tcPr>
          <w:p w14:paraId="51F24F30" w14:textId="77777777" w:rsidR="003A08D8" w:rsidRPr="00B87E41" w:rsidRDefault="003A08D8" w:rsidP="003A08D8">
            <w:pPr>
              <w:ind w:left="720"/>
              <w:rPr>
                <w:rFonts w:eastAsia="Times New Roman" w:cstheme="minorHAnsi"/>
                <w:sz w:val="24"/>
                <w:szCs w:val="20"/>
                <w:lang w:val="hr-HR" w:eastAsia="hr-HR"/>
              </w:rPr>
            </w:pPr>
            <w:r w:rsidRPr="00B87E41">
              <w:rPr>
                <w:rFonts w:eastAsia="Times New Roman" w:cstheme="minorHAnsi"/>
                <w:sz w:val="24"/>
                <w:szCs w:val="20"/>
                <w:lang w:val="hr-HR" w:eastAsia="hr-HR"/>
              </w:rPr>
              <w:t>Podržane aktivnosti</w:t>
            </w:r>
          </w:p>
        </w:tc>
        <w:tc>
          <w:tcPr>
            <w:tcW w:w="6464" w:type="dxa"/>
          </w:tcPr>
          <w:p w14:paraId="57D4C3D2" w14:textId="77777777" w:rsidR="003A08D8" w:rsidRPr="00B87E41" w:rsidRDefault="003A08D8" w:rsidP="003A08D8">
            <w:pPr>
              <w:numPr>
                <w:ilvl w:val="0"/>
                <w:numId w:val="2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val="hr-HR" w:eastAsia="hr-HR"/>
              </w:rPr>
            </w:pPr>
            <w:r w:rsidRPr="00B87E41">
              <w:rPr>
                <w:rFonts w:eastAsia="Times New Roman" w:cstheme="minorHAnsi"/>
                <w:sz w:val="20"/>
                <w:szCs w:val="20"/>
                <w:lang w:val="hr-HR" w:eastAsia="hr-HR"/>
              </w:rPr>
              <w:t>Ulaganja u materijalnu i nematerijalnu imovinu i aktivnosti u cilju komercijalizacije inovacija</w:t>
            </w:r>
          </w:p>
          <w:p w14:paraId="186931E6" w14:textId="77777777" w:rsidR="003A08D8" w:rsidRPr="00B87E41" w:rsidRDefault="003A08D8" w:rsidP="003A08D8">
            <w:pPr>
              <w:numPr>
                <w:ilvl w:val="0"/>
                <w:numId w:val="2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val="hr-HR" w:eastAsia="hr-HR"/>
              </w:rPr>
            </w:pPr>
            <w:r w:rsidRPr="00B87E41">
              <w:rPr>
                <w:rFonts w:eastAsia="Times New Roman" w:cstheme="minorHAnsi"/>
                <w:sz w:val="20"/>
                <w:szCs w:val="20"/>
                <w:lang w:val="hr-HR" w:eastAsia="hr-HR"/>
              </w:rPr>
              <w:t>Aktivnosti istraživanja i razvoja (eksperimentalni razvoj) manje vrijednosti</w:t>
            </w:r>
          </w:p>
          <w:p w14:paraId="16ABF988" w14:textId="77777777" w:rsidR="003A08D8" w:rsidRPr="00B87E41" w:rsidRDefault="003A08D8" w:rsidP="003A08D8">
            <w:pPr>
              <w:numPr>
                <w:ilvl w:val="0"/>
                <w:numId w:val="2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val="hr-HR" w:eastAsia="hr-HR"/>
              </w:rPr>
            </w:pPr>
            <w:r w:rsidRPr="00B87E41">
              <w:rPr>
                <w:rFonts w:eastAsia="Times New Roman" w:cstheme="minorHAnsi"/>
                <w:sz w:val="20"/>
                <w:szCs w:val="20"/>
                <w:lang w:val="hr-HR" w:eastAsia="hr-HR"/>
              </w:rPr>
              <w:t>Inovacija procesa i organizacije poslovanja</w:t>
            </w:r>
          </w:p>
          <w:p w14:paraId="5E9099FD" w14:textId="77777777" w:rsidR="003A08D8" w:rsidRPr="00B87E41" w:rsidRDefault="003A08D8" w:rsidP="003A08D8">
            <w:pPr>
              <w:numPr>
                <w:ilvl w:val="0"/>
                <w:numId w:val="2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val="hr-HR" w:eastAsia="hr-HR"/>
              </w:rPr>
            </w:pPr>
            <w:r w:rsidRPr="00B87E41">
              <w:rPr>
                <w:rFonts w:eastAsia="Times New Roman" w:cstheme="minorHAnsi"/>
                <w:sz w:val="20"/>
                <w:szCs w:val="20"/>
                <w:lang w:val="hr-HR" w:eastAsia="hr-HR"/>
              </w:rPr>
              <w:t>Sudjelovanje na sajmovima</w:t>
            </w:r>
          </w:p>
          <w:p w14:paraId="6C7078F7" w14:textId="77777777" w:rsidR="003A08D8" w:rsidRPr="00B87E41" w:rsidRDefault="003A08D8" w:rsidP="003A08D8">
            <w:pPr>
              <w:numPr>
                <w:ilvl w:val="0"/>
                <w:numId w:val="2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val="hr-HR" w:eastAsia="hr-HR"/>
              </w:rPr>
            </w:pPr>
            <w:r w:rsidRPr="00B87E41">
              <w:rPr>
                <w:rFonts w:cstheme="minorHAnsi"/>
                <w:sz w:val="20"/>
                <w:szCs w:val="20"/>
                <w:lang w:val="hr-HR"/>
              </w:rPr>
              <w:t>Savjetodavne usluge</w:t>
            </w:r>
          </w:p>
        </w:tc>
      </w:tr>
      <w:tr w:rsidR="003A08D8" w:rsidRPr="00B87E41" w14:paraId="1EDF2A2B" w14:textId="77777777" w:rsidTr="0085331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shd w:val="clear" w:color="auto" w:fill="FFF2CC" w:themeFill="accent4" w:themeFillTint="33"/>
          </w:tcPr>
          <w:p w14:paraId="1D15D89D" w14:textId="77777777" w:rsidR="003A08D8" w:rsidRPr="00B87E41" w:rsidRDefault="003A08D8" w:rsidP="003A08D8">
            <w:pPr>
              <w:ind w:left="720"/>
              <w:rPr>
                <w:rFonts w:eastAsia="Times New Roman" w:cstheme="minorHAnsi"/>
                <w:sz w:val="24"/>
                <w:szCs w:val="20"/>
                <w:lang w:val="hr-HR" w:eastAsia="hr-HR"/>
              </w:rPr>
            </w:pPr>
            <w:r w:rsidRPr="00B87E41">
              <w:rPr>
                <w:rFonts w:eastAsia="Times New Roman" w:cstheme="minorHAnsi"/>
                <w:sz w:val="24"/>
                <w:szCs w:val="20"/>
                <w:lang w:val="hr-HR" w:eastAsia="hr-HR"/>
              </w:rPr>
              <w:t xml:space="preserve">Min./max. vrijednosti potpora: </w:t>
            </w:r>
          </w:p>
          <w:p w14:paraId="6A23AE8A" w14:textId="77777777" w:rsidR="003A08D8" w:rsidRPr="00B87E41" w:rsidRDefault="003A08D8" w:rsidP="003A08D8">
            <w:pPr>
              <w:ind w:left="720"/>
              <w:rPr>
                <w:rFonts w:eastAsia="Times New Roman" w:cstheme="minorHAnsi"/>
                <w:sz w:val="24"/>
                <w:szCs w:val="20"/>
                <w:lang w:val="hr-HR" w:eastAsia="hr-HR"/>
              </w:rPr>
            </w:pPr>
          </w:p>
        </w:tc>
        <w:tc>
          <w:tcPr>
            <w:tcW w:w="6464" w:type="dxa"/>
            <w:shd w:val="clear" w:color="auto" w:fill="FFF2CC" w:themeFill="accent4" w:themeFillTint="33"/>
          </w:tcPr>
          <w:p w14:paraId="75EBC41D" w14:textId="77777777" w:rsidR="003A08D8" w:rsidRPr="00B87E41" w:rsidRDefault="003A08D8" w:rsidP="003A08D8">
            <w:pPr>
              <w:numPr>
                <w:ilvl w:val="0"/>
                <w:numId w:val="21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val="hr-HR" w:eastAsia="hr-HR"/>
              </w:rPr>
            </w:pPr>
            <w:r w:rsidRPr="00B87E41">
              <w:rPr>
                <w:rFonts w:eastAsia="Times New Roman" w:cstheme="minorHAnsi"/>
                <w:sz w:val="20"/>
                <w:szCs w:val="20"/>
                <w:lang w:val="hr-HR" w:eastAsia="hr-HR"/>
              </w:rPr>
              <w:t>Vaučeri za soft aktivnosti: 12.500 – 200.000 €</w:t>
            </w:r>
          </w:p>
          <w:p w14:paraId="70CF8086" w14:textId="77777777" w:rsidR="003A08D8" w:rsidRPr="00B87E41" w:rsidRDefault="003A08D8" w:rsidP="003A08D8">
            <w:pPr>
              <w:numPr>
                <w:ilvl w:val="0"/>
                <w:numId w:val="21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val="hr-HR" w:eastAsia="hr-HR"/>
              </w:rPr>
            </w:pPr>
            <w:r w:rsidRPr="00B87E41">
              <w:rPr>
                <w:rFonts w:eastAsia="Times New Roman" w:cstheme="minorHAnsi"/>
                <w:sz w:val="20"/>
                <w:szCs w:val="20"/>
                <w:lang w:val="hr-HR" w:eastAsia="hr-HR"/>
              </w:rPr>
              <w:t>R&amp;D aktivnosti: 10.000 – 50.000 €</w:t>
            </w:r>
          </w:p>
          <w:p w14:paraId="63827569" w14:textId="77777777" w:rsidR="003A08D8" w:rsidRPr="00B87E41" w:rsidRDefault="003A08D8" w:rsidP="003A08D8">
            <w:pPr>
              <w:numPr>
                <w:ilvl w:val="0"/>
                <w:numId w:val="21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val="hr-HR" w:eastAsia="hr-HR"/>
              </w:rPr>
            </w:pPr>
            <w:r w:rsidRPr="00B87E41">
              <w:rPr>
                <w:rFonts w:cstheme="minorHAnsi"/>
                <w:sz w:val="20"/>
                <w:szCs w:val="20"/>
                <w:lang w:val="hr-HR"/>
              </w:rPr>
              <w:t>Materijalna i nematerijalna ulaganja: do 500.000 €</w:t>
            </w:r>
          </w:p>
        </w:tc>
      </w:tr>
    </w:tbl>
    <w:p w14:paraId="7261721C" w14:textId="77777777" w:rsidR="003A08D8" w:rsidRPr="00B87E41" w:rsidRDefault="003A08D8" w:rsidP="003A08D8">
      <w:pPr>
        <w:rPr>
          <w:rFonts w:cstheme="minorHAnsi"/>
        </w:rPr>
      </w:pPr>
    </w:p>
    <w:p w14:paraId="1F6388BF" w14:textId="77777777" w:rsidR="003A08D8" w:rsidRPr="00B87E41" w:rsidRDefault="003A08D8" w:rsidP="003A08D8">
      <w:pPr>
        <w:keepNext/>
        <w:keepLines/>
        <w:spacing w:before="240" w:after="0"/>
        <w:outlineLvl w:val="0"/>
        <w:rPr>
          <w:rFonts w:eastAsiaTheme="majorEastAsia" w:cstheme="minorHAnsi"/>
          <w:color w:val="2F5496" w:themeColor="accent1" w:themeShade="BF"/>
          <w:sz w:val="32"/>
          <w:szCs w:val="32"/>
        </w:rPr>
      </w:pPr>
      <w:r w:rsidRPr="00B87E41">
        <w:rPr>
          <w:rFonts w:eastAsiaTheme="majorEastAsia" w:cstheme="minorHAnsi"/>
          <w:color w:val="2F5496" w:themeColor="accent1" w:themeShade="BF"/>
          <w:sz w:val="32"/>
          <w:szCs w:val="32"/>
        </w:rPr>
        <w:t>Cilj 3: Razvoj pametnih vještina:</w:t>
      </w:r>
    </w:p>
    <w:p w14:paraId="4881C281" w14:textId="77777777" w:rsidR="003A08D8" w:rsidRPr="00B87E41" w:rsidRDefault="003A08D8" w:rsidP="003A08D8">
      <w:pPr>
        <w:rPr>
          <w:rFonts w:cstheme="minorHAnsi"/>
        </w:rPr>
      </w:pPr>
    </w:p>
    <w:p w14:paraId="350FB4C4" w14:textId="77777777" w:rsidR="003A08D8" w:rsidRPr="00B87E41" w:rsidRDefault="003A08D8" w:rsidP="003A08D8">
      <w:pPr>
        <w:rPr>
          <w:rFonts w:cstheme="minorHAnsi"/>
          <w:sz w:val="24"/>
          <w:szCs w:val="24"/>
        </w:rPr>
      </w:pPr>
      <w:r w:rsidRPr="00B87E41">
        <w:rPr>
          <w:rFonts w:cstheme="minorHAnsi"/>
          <w:sz w:val="24"/>
          <w:szCs w:val="24"/>
        </w:rPr>
        <w:t>Tranzicijska aktivnost 3.1 – Razvoj specijaliziranih kompetencija radnika</w:t>
      </w:r>
    </w:p>
    <w:p w14:paraId="36969E3E" w14:textId="77777777" w:rsidR="003A08D8" w:rsidRPr="00B87E41" w:rsidRDefault="003A08D8" w:rsidP="003A08D8">
      <w:pPr>
        <w:rPr>
          <w:rFonts w:cstheme="minorHAnsi"/>
          <w:sz w:val="24"/>
          <w:szCs w:val="24"/>
        </w:rPr>
      </w:pPr>
      <w:r w:rsidRPr="00B87E41">
        <w:rPr>
          <w:rFonts w:cstheme="minorHAnsi"/>
          <w:sz w:val="24"/>
          <w:szCs w:val="24"/>
        </w:rPr>
        <w:t>Tranzicijska aktivnost 3.2 – Povezivanje poduzeća s institucijama znanja i jačanje njihovih kapaciteta za pružanje podrške u razvoju pametnih vještina</w:t>
      </w:r>
    </w:p>
    <w:p w14:paraId="4B417E99" w14:textId="77777777" w:rsidR="003A08D8" w:rsidRPr="00B87E41" w:rsidRDefault="003A08D8" w:rsidP="003A08D8">
      <w:pPr>
        <w:rPr>
          <w:rFonts w:cstheme="minorHAnsi"/>
        </w:rPr>
      </w:pPr>
    </w:p>
    <w:tbl>
      <w:tblPr>
        <w:tblStyle w:val="GridTable2-Accent61"/>
        <w:tblW w:w="0" w:type="auto"/>
        <w:tblLook w:val="04A0" w:firstRow="1" w:lastRow="0" w:firstColumn="1" w:lastColumn="0" w:noHBand="0" w:noVBand="1"/>
      </w:tblPr>
      <w:tblGrid>
        <w:gridCol w:w="2552"/>
        <w:gridCol w:w="6464"/>
      </w:tblGrid>
      <w:tr w:rsidR="003A08D8" w:rsidRPr="00B87E41" w14:paraId="3AA4E80F" w14:textId="77777777" w:rsidTr="0085331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  <w:gridSpan w:val="2"/>
            <w:shd w:val="clear" w:color="auto" w:fill="FFE599" w:themeFill="accent4" w:themeFillTint="66"/>
          </w:tcPr>
          <w:p w14:paraId="2AA297C3" w14:textId="77777777" w:rsidR="003A08D8" w:rsidRPr="00B87E41" w:rsidRDefault="003A08D8" w:rsidP="003A08D8">
            <w:pPr>
              <w:keepNext/>
              <w:keepLines/>
              <w:spacing w:before="40"/>
              <w:ind w:left="720"/>
              <w:outlineLvl w:val="2"/>
              <w:rPr>
                <w:rFonts w:asciiTheme="minorHAnsi" w:hAnsiTheme="minorHAnsi" w:cstheme="minorHAnsi"/>
                <w:color w:val="1F3763" w:themeColor="accent1" w:themeShade="7F"/>
                <w:sz w:val="20"/>
                <w:szCs w:val="20"/>
                <w:lang w:val="hr-HR" w:eastAsia="hr-HR"/>
              </w:rPr>
            </w:pPr>
            <w:r w:rsidRPr="00B87E41">
              <w:rPr>
                <w:rFonts w:asciiTheme="minorHAnsi" w:hAnsiTheme="minorHAnsi" w:cstheme="minorHAnsi"/>
                <w:color w:val="1F3763" w:themeColor="accent1" w:themeShade="7F"/>
                <w:sz w:val="24"/>
                <w:lang w:val="hr-HR" w:eastAsia="hr-HR"/>
              </w:rPr>
              <w:t>PODRŠKA RAZVOJU PAMETNIH VJEŠTINA ZA INDUSTRIJSKU TRANZICIJU</w:t>
            </w:r>
          </w:p>
        </w:tc>
      </w:tr>
      <w:tr w:rsidR="003A08D8" w:rsidRPr="00B87E41" w14:paraId="6C2450CA" w14:textId="77777777" w:rsidTr="0085331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</w:tcPr>
          <w:p w14:paraId="63676795" w14:textId="77777777" w:rsidR="003A08D8" w:rsidRPr="00B87E41" w:rsidRDefault="003A08D8" w:rsidP="003A08D8">
            <w:pPr>
              <w:ind w:left="720"/>
              <w:rPr>
                <w:rFonts w:eastAsia="Times New Roman" w:cstheme="minorHAnsi"/>
                <w:sz w:val="24"/>
                <w:szCs w:val="20"/>
                <w:lang w:val="hr-HR" w:eastAsia="hr-HR"/>
              </w:rPr>
            </w:pPr>
            <w:r w:rsidRPr="00B87E41">
              <w:rPr>
                <w:rFonts w:eastAsia="Times New Roman" w:cstheme="minorHAnsi"/>
                <w:sz w:val="24"/>
                <w:szCs w:val="20"/>
                <w:lang w:val="hr-HR" w:eastAsia="hr-HR"/>
              </w:rPr>
              <w:t xml:space="preserve">Indikativni ukupni okvir: </w:t>
            </w:r>
          </w:p>
        </w:tc>
        <w:tc>
          <w:tcPr>
            <w:tcW w:w="6464" w:type="dxa"/>
          </w:tcPr>
          <w:p w14:paraId="10FD9AB2" w14:textId="77777777" w:rsidR="003A08D8" w:rsidRPr="00B87E41" w:rsidRDefault="003A08D8" w:rsidP="003A08D8">
            <w:pPr>
              <w:ind w:left="7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val="hr-HR" w:eastAsia="hr-HR"/>
              </w:rPr>
            </w:pPr>
            <w:r w:rsidRPr="00B87E41">
              <w:rPr>
                <w:rFonts w:eastAsia="Times New Roman" w:cstheme="minorHAnsi"/>
                <w:sz w:val="20"/>
                <w:szCs w:val="20"/>
                <w:lang w:val="hr-HR" w:eastAsia="hr-HR"/>
              </w:rPr>
              <w:t>5.000.000,00 EUR</w:t>
            </w:r>
          </w:p>
        </w:tc>
      </w:tr>
      <w:tr w:rsidR="003A08D8" w:rsidRPr="00B87E41" w14:paraId="7B5D52A6" w14:textId="77777777" w:rsidTr="0085331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shd w:val="clear" w:color="auto" w:fill="FFF2CC" w:themeFill="accent4" w:themeFillTint="33"/>
          </w:tcPr>
          <w:p w14:paraId="483C4314" w14:textId="77777777" w:rsidR="003A08D8" w:rsidRPr="00B87E41" w:rsidRDefault="003A08D8" w:rsidP="003A08D8">
            <w:pPr>
              <w:ind w:left="720"/>
              <w:rPr>
                <w:rFonts w:eastAsia="Times New Roman" w:cstheme="minorHAnsi"/>
                <w:sz w:val="24"/>
                <w:szCs w:val="20"/>
                <w:lang w:val="hr-HR" w:eastAsia="hr-HR"/>
              </w:rPr>
            </w:pPr>
            <w:r w:rsidRPr="00B87E41">
              <w:rPr>
                <w:rFonts w:eastAsia="Times New Roman" w:cstheme="minorHAnsi"/>
                <w:sz w:val="24"/>
                <w:szCs w:val="20"/>
                <w:lang w:val="hr-HR" w:eastAsia="hr-HR"/>
              </w:rPr>
              <w:t xml:space="preserve">Napomena: </w:t>
            </w:r>
          </w:p>
        </w:tc>
        <w:tc>
          <w:tcPr>
            <w:tcW w:w="6464" w:type="dxa"/>
            <w:shd w:val="clear" w:color="auto" w:fill="FFF2CC" w:themeFill="accent4" w:themeFillTint="33"/>
          </w:tcPr>
          <w:p w14:paraId="4AE62D1B" w14:textId="77777777" w:rsidR="003A08D8" w:rsidRPr="00B87E41" w:rsidRDefault="003A08D8" w:rsidP="003A08D8">
            <w:pPr>
              <w:ind w:left="72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val="hr-HR" w:eastAsia="hr-HR"/>
              </w:rPr>
            </w:pPr>
            <w:r w:rsidRPr="00B87E41">
              <w:rPr>
                <w:rFonts w:eastAsia="Times New Roman" w:cstheme="minorHAnsi"/>
                <w:sz w:val="20"/>
                <w:szCs w:val="20"/>
                <w:lang w:val="hr-HR" w:eastAsia="hr-HR"/>
              </w:rPr>
              <w:t>tvrtke mogu aplicirati za više vaučera za različite module.</w:t>
            </w:r>
          </w:p>
        </w:tc>
      </w:tr>
      <w:tr w:rsidR="003A08D8" w:rsidRPr="00B87E41" w14:paraId="6B7047A2" w14:textId="77777777" w:rsidTr="0085331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</w:tcPr>
          <w:p w14:paraId="4638B572" w14:textId="77777777" w:rsidR="003A08D8" w:rsidRPr="00B87E41" w:rsidRDefault="003A08D8" w:rsidP="003A08D8">
            <w:pPr>
              <w:ind w:left="720"/>
              <w:rPr>
                <w:rFonts w:eastAsia="Times New Roman" w:cstheme="minorHAnsi"/>
                <w:sz w:val="24"/>
                <w:szCs w:val="20"/>
                <w:lang w:val="hr-HR" w:eastAsia="hr-HR"/>
              </w:rPr>
            </w:pPr>
            <w:r w:rsidRPr="00B87E41">
              <w:rPr>
                <w:rFonts w:eastAsia="Times New Roman" w:cstheme="minorHAnsi"/>
                <w:sz w:val="24"/>
                <w:szCs w:val="20"/>
                <w:lang w:val="hr-HR" w:eastAsia="hr-HR"/>
              </w:rPr>
              <w:t>Potencijalni prijavitelji i partneri:</w:t>
            </w:r>
          </w:p>
        </w:tc>
        <w:tc>
          <w:tcPr>
            <w:tcW w:w="6464" w:type="dxa"/>
          </w:tcPr>
          <w:p w14:paraId="0895BC18" w14:textId="111850AD" w:rsidR="003A08D8" w:rsidRPr="00B87E41" w:rsidRDefault="003A08D8" w:rsidP="003A08D8">
            <w:pPr>
              <w:ind w:left="7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val="hr-HR" w:eastAsia="hr-HR"/>
              </w:rPr>
            </w:pPr>
            <w:r w:rsidRPr="00B87E41">
              <w:rPr>
                <w:rFonts w:eastAsia="Times New Roman" w:cstheme="minorHAnsi"/>
                <w:sz w:val="20"/>
                <w:szCs w:val="20"/>
                <w:lang w:val="hr-HR" w:eastAsia="hr-HR"/>
              </w:rPr>
              <w:t xml:space="preserve">I. faza: Znanstvene organizacije, centri kompetentnosti, gospodarska udruženja, </w:t>
            </w:r>
            <w:r w:rsidR="00B87E41">
              <w:rPr>
                <w:rFonts w:eastAsia="Times New Roman" w:cstheme="minorHAnsi"/>
                <w:sz w:val="20"/>
                <w:szCs w:val="20"/>
                <w:lang w:val="hr-HR" w:eastAsia="hr-HR"/>
              </w:rPr>
              <w:t xml:space="preserve">poduzetničke potporne institucije, </w:t>
            </w:r>
            <w:r w:rsidRPr="00B87E41">
              <w:rPr>
                <w:rFonts w:eastAsia="Times New Roman" w:cstheme="minorHAnsi"/>
                <w:sz w:val="20"/>
                <w:szCs w:val="20"/>
                <w:lang w:val="hr-HR" w:eastAsia="hr-HR"/>
              </w:rPr>
              <w:t>inovacijski klasteri, udruge koje su nositelji Paktova za razvoj pametnih vještina za industrijsku tranziciju</w:t>
            </w:r>
          </w:p>
          <w:p w14:paraId="735DAAD9" w14:textId="77777777" w:rsidR="003A08D8" w:rsidRPr="00B87E41" w:rsidRDefault="003A08D8" w:rsidP="003A08D8">
            <w:pPr>
              <w:ind w:left="7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val="hr-HR" w:eastAsia="hr-HR"/>
              </w:rPr>
            </w:pPr>
            <w:r w:rsidRPr="00B87E41">
              <w:rPr>
                <w:rFonts w:eastAsia="Times New Roman" w:cstheme="minorHAnsi"/>
                <w:sz w:val="20"/>
                <w:szCs w:val="20"/>
                <w:lang w:val="hr-HR" w:eastAsia="hr-HR"/>
              </w:rPr>
              <w:t>II. faza: MSP-ovi, obrtnici i OPG-ovi</w:t>
            </w:r>
          </w:p>
        </w:tc>
      </w:tr>
      <w:tr w:rsidR="003A08D8" w:rsidRPr="00B87E41" w14:paraId="67CC6117" w14:textId="77777777" w:rsidTr="0085331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shd w:val="clear" w:color="auto" w:fill="FFF2CC" w:themeFill="accent4" w:themeFillTint="33"/>
          </w:tcPr>
          <w:p w14:paraId="4D78F4FB" w14:textId="77777777" w:rsidR="003A08D8" w:rsidRPr="00B87E41" w:rsidRDefault="003A08D8" w:rsidP="003A08D8">
            <w:pPr>
              <w:ind w:left="720"/>
              <w:rPr>
                <w:rFonts w:eastAsia="Times New Roman" w:cstheme="minorHAnsi"/>
                <w:sz w:val="24"/>
                <w:szCs w:val="20"/>
                <w:lang w:val="hr-HR" w:eastAsia="hr-HR"/>
              </w:rPr>
            </w:pPr>
            <w:r w:rsidRPr="00B87E41">
              <w:rPr>
                <w:rFonts w:eastAsia="Times New Roman" w:cstheme="minorHAnsi"/>
                <w:sz w:val="24"/>
                <w:szCs w:val="20"/>
                <w:lang w:val="hr-HR" w:eastAsia="hr-HR"/>
              </w:rPr>
              <w:t>Indikativne vrste potpora</w:t>
            </w:r>
          </w:p>
        </w:tc>
        <w:tc>
          <w:tcPr>
            <w:tcW w:w="6464" w:type="dxa"/>
            <w:shd w:val="clear" w:color="auto" w:fill="FFF2CC" w:themeFill="accent4" w:themeFillTint="33"/>
          </w:tcPr>
          <w:p w14:paraId="345B2703" w14:textId="77777777" w:rsidR="003A08D8" w:rsidRPr="00B87E41" w:rsidRDefault="003A08D8" w:rsidP="003A08D8">
            <w:pPr>
              <w:numPr>
                <w:ilvl w:val="0"/>
                <w:numId w:val="21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val="hr-HR" w:eastAsia="hr-HR"/>
              </w:rPr>
            </w:pPr>
            <w:r w:rsidRPr="00B87E41">
              <w:rPr>
                <w:rFonts w:eastAsia="Times New Roman" w:cstheme="minorHAnsi"/>
                <w:sz w:val="20"/>
                <w:szCs w:val="20"/>
                <w:lang w:val="hr-HR" w:eastAsia="hr-HR"/>
              </w:rPr>
              <w:t>I. faza: De minimis potpore  85% / Potpore za inovacijske klastere 50%</w:t>
            </w:r>
          </w:p>
          <w:p w14:paraId="27F47229" w14:textId="77777777" w:rsidR="003A08D8" w:rsidRPr="00B87E41" w:rsidRDefault="003A08D8" w:rsidP="003A08D8">
            <w:pPr>
              <w:numPr>
                <w:ilvl w:val="0"/>
                <w:numId w:val="21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val="hr-HR" w:eastAsia="hr-HR"/>
              </w:rPr>
            </w:pPr>
            <w:r w:rsidRPr="00B87E41">
              <w:rPr>
                <w:rFonts w:cstheme="minorHAnsi"/>
                <w:sz w:val="20"/>
                <w:szCs w:val="20"/>
                <w:lang w:val="hr-HR"/>
              </w:rPr>
              <w:t>II. faza: De minimis potpore 85% / Potpore za usavršavanje (60% srednji poduzetnici, 70% mali poduzetnici)</w:t>
            </w:r>
          </w:p>
        </w:tc>
      </w:tr>
      <w:tr w:rsidR="003A08D8" w:rsidRPr="00B87E41" w14:paraId="0DC3A48C" w14:textId="77777777" w:rsidTr="0085331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</w:tcPr>
          <w:p w14:paraId="26B59329" w14:textId="77777777" w:rsidR="003A08D8" w:rsidRPr="00B87E41" w:rsidRDefault="003A08D8" w:rsidP="003A08D8">
            <w:pPr>
              <w:ind w:left="720"/>
              <w:rPr>
                <w:rFonts w:eastAsia="Times New Roman" w:cstheme="minorHAnsi"/>
                <w:sz w:val="24"/>
                <w:szCs w:val="20"/>
                <w:lang w:val="hr-HR" w:eastAsia="hr-HR"/>
              </w:rPr>
            </w:pPr>
            <w:r w:rsidRPr="00B87E41">
              <w:rPr>
                <w:rFonts w:eastAsia="Times New Roman" w:cstheme="minorHAnsi"/>
                <w:sz w:val="24"/>
                <w:szCs w:val="20"/>
                <w:lang w:val="hr-HR" w:eastAsia="hr-HR"/>
              </w:rPr>
              <w:lastRenderedPageBreak/>
              <w:t>Podržane aktivnosti</w:t>
            </w:r>
          </w:p>
        </w:tc>
        <w:tc>
          <w:tcPr>
            <w:tcW w:w="6464" w:type="dxa"/>
          </w:tcPr>
          <w:p w14:paraId="1EDB63A3" w14:textId="77777777" w:rsidR="003A08D8" w:rsidRPr="00B87E41" w:rsidRDefault="003A08D8" w:rsidP="003A08D8">
            <w:pPr>
              <w:numPr>
                <w:ilvl w:val="0"/>
                <w:numId w:val="2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val="hr-HR" w:eastAsia="hr-HR"/>
              </w:rPr>
            </w:pPr>
            <w:r w:rsidRPr="00B87E41">
              <w:rPr>
                <w:rFonts w:eastAsia="Times New Roman" w:cstheme="minorHAnsi"/>
                <w:sz w:val="20"/>
                <w:szCs w:val="20"/>
                <w:lang w:val="hr-HR" w:eastAsia="hr-HR"/>
              </w:rPr>
              <w:t>Ustanove za obrazovanje i osposobljavanje, centri kompetencija, znanstvene organizacije i inovacijski klasteri mogu dobiti potporu za razvoj i provedbu novih programa osposobljavanja</w:t>
            </w:r>
          </w:p>
          <w:p w14:paraId="618A3297" w14:textId="77777777" w:rsidR="003A08D8" w:rsidRPr="00B87E41" w:rsidRDefault="003A08D8" w:rsidP="003A08D8">
            <w:pPr>
              <w:numPr>
                <w:ilvl w:val="0"/>
                <w:numId w:val="2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val="hr-HR" w:eastAsia="hr-HR"/>
              </w:rPr>
            </w:pPr>
            <w:r w:rsidRPr="00B87E41">
              <w:rPr>
                <w:rFonts w:cstheme="minorHAnsi"/>
                <w:sz w:val="20"/>
                <w:szCs w:val="20"/>
                <w:lang w:val="hr-HR"/>
              </w:rPr>
              <w:t>MSP-ovi, obrti i OPG-ovi mogu dobiti vaučere za programe osposobljavanja koji su relevantni za razvoj pametnih vještina  za industrijsku tranziciju</w:t>
            </w:r>
          </w:p>
        </w:tc>
      </w:tr>
      <w:tr w:rsidR="003A08D8" w:rsidRPr="00B87E41" w14:paraId="5A9D9FFB" w14:textId="77777777" w:rsidTr="0085331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shd w:val="clear" w:color="auto" w:fill="FFF2CC" w:themeFill="accent4" w:themeFillTint="33"/>
          </w:tcPr>
          <w:p w14:paraId="258C5299" w14:textId="77777777" w:rsidR="003A08D8" w:rsidRPr="00B87E41" w:rsidRDefault="003A08D8" w:rsidP="003A08D8">
            <w:pPr>
              <w:ind w:left="720"/>
              <w:rPr>
                <w:rFonts w:eastAsia="Times New Roman" w:cstheme="minorHAnsi"/>
                <w:sz w:val="24"/>
                <w:szCs w:val="20"/>
                <w:lang w:val="hr-HR" w:eastAsia="hr-HR"/>
              </w:rPr>
            </w:pPr>
            <w:r w:rsidRPr="00B87E41">
              <w:rPr>
                <w:rFonts w:eastAsia="Times New Roman" w:cstheme="minorHAnsi"/>
                <w:sz w:val="24"/>
                <w:szCs w:val="20"/>
                <w:lang w:val="hr-HR" w:eastAsia="hr-HR"/>
              </w:rPr>
              <w:t xml:space="preserve">Min./max. vrijednosti potpora: </w:t>
            </w:r>
          </w:p>
          <w:p w14:paraId="134972DA" w14:textId="77777777" w:rsidR="003A08D8" w:rsidRPr="00B87E41" w:rsidRDefault="003A08D8" w:rsidP="003A08D8">
            <w:pPr>
              <w:ind w:left="720"/>
              <w:rPr>
                <w:rFonts w:eastAsia="Times New Roman" w:cstheme="minorHAnsi"/>
                <w:sz w:val="24"/>
                <w:szCs w:val="20"/>
                <w:lang w:val="hr-HR" w:eastAsia="hr-HR"/>
              </w:rPr>
            </w:pPr>
          </w:p>
        </w:tc>
        <w:tc>
          <w:tcPr>
            <w:tcW w:w="6464" w:type="dxa"/>
            <w:shd w:val="clear" w:color="auto" w:fill="FFF2CC" w:themeFill="accent4" w:themeFillTint="33"/>
          </w:tcPr>
          <w:p w14:paraId="03C7E2AD" w14:textId="77777777" w:rsidR="003A08D8" w:rsidRPr="00B87E41" w:rsidRDefault="003A08D8" w:rsidP="003A08D8">
            <w:pPr>
              <w:numPr>
                <w:ilvl w:val="0"/>
                <w:numId w:val="21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val="hr-HR" w:eastAsia="hr-HR"/>
              </w:rPr>
            </w:pPr>
            <w:r w:rsidRPr="00B87E41">
              <w:rPr>
                <w:rFonts w:eastAsia="Times New Roman" w:cstheme="minorHAnsi"/>
                <w:sz w:val="20"/>
                <w:szCs w:val="20"/>
                <w:lang w:val="hr-HR" w:eastAsia="hr-HR"/>
              </w:rPr>
              <w:t>I. faza: 25.000 € po modulu</w:t>
            </w:r>
          </w:p>
          <w:p w14:paraId="264FB348" w14:textId="77777777" w:rsidR="003A08D8" w:rsidRPr="00B87E41" w:rsidRDefault="003A08D8" w:rsidP="003A08D8">
            <w:pPr>
              <w:numPr>
                <w:ilvl w:val="0"/>
                <w:numId w:val="21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val="hr-HR" w:eastAsia="hr-HR"/>
              </w:rPr>
            </w:pPr>
            <w:r w:rsidRPr="00B87E41">
              <w:rPr>
                <w:rFonts w:cstheme="minorHAnsi"/>
                <w:sz w:val="20"/>
                <w:szCs w:val="20"/>
                <w:lang w:val="hr-HR"/>
              </w:rPr>
              <w:t>II. faza: 10.000 € po vaučeru</w:t>
            </w:r>
          </w:p>
        </w:tc>
      </w:tr>
    </w:tbl>
    <w:p w14:paraId="6938F66D" w14:textId="77777777" w:rsidR="00EE1290" w:rsidRPr="00B87E41" w:rsidRDefault="00EE1290" w:rsidP="00EE1290">
      <w:pPr>
        <w:jc w:val="both"/>
        <w:rPr>
          <w:rFonts w:cstheme="minorHAnsi"/>
          <w:sz w:val="24"/>
          <w:szCs w:val="24"/>
        </w:rPr>
      </w:pPr>
    </w:p>
    <w:p w14:paraId="5D8D49E6" w14:textId="1058E648" w:rsidR="00EE1290" w:rsidRPr="00B87E41" w:rsidRDefault="00EE1290" w:rsidP="00EE1290">
      <w:pPr>
        <w:jc w:val="both"/>
        <w:rPr>
          <w:rFonts w:cstheme="minorHAnsi"/>
          <w:sz w:val="24"/>
          <w:szCs w:val="24"/>
        </w:rPr>
      </w:pPr>
    </w:p>
    <w:p w14:paraId="3D8716F2" w14:textId="02882400" w:rsidR="00EE1290" w:rsidRPr="00B87E41" w:rsidRDefault="00EE1290" w:rsidP="00EE1290">
      <w:pPr>
        <w:jc w:val="both"/>
        <w:rPr>
          <w:rFonts w:cstheme="minorHAnsi"/>
          <w:sz w:val="24"/>
          <w:szCs w:val="24"/>
        </w:rPr>
      </w:pPr>
    </w:p>
    <w:p w14:paraId="3BD9BE8F" w14:textId="77777777" w:rsidR="00EE1290" w:rsidRPr="00B87E41" w:rsidRDefault="00EE1290" w:rsidP="00EE1290">
      <w:pPr>
        <w:jc w:val="both"/>
        <w:rPr>
          <w:rFonts w:cstheme="minorHAnsi"/>
          <w:sz w:val="24"/>
          <w:szCs w:val="24"/>
        </w:rPr>
      </w:pPr>
    </w:p>
    <w:sectPr w:rsidR="00EE1290" w:rsidRPr="00B87E4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22457"/>
    <w:multiLevelType w:val="hybridMultilevel"/>
    <w:tmpl w:val="AFFCC80E"/>
    <w:lvl w:ilvl="0" w:tplc="44D285B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8026530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84CEFF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B1E7D1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6E44F5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504D81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036384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9CE345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C088C8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FA1421"/>
    <w:multiLevelType w:val="hybridMultilevel"/>
    <w:tmpl w:val="E3DCEF06"/>
    <w:lvl w:ilvl="0" w:tplc="6E6EEB3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BC0895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68AF18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2B0272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8146FF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8BAC0A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F381ED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006D6C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3C2E30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05BC214C"/>
    <w:multiLevelType w:val="hybridMultilevel"/>
    <w:tmpl w:val="4CCA68CA"/>
    <w:lvl w:ilvl="0" w:tplc="9B5247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FDE62E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8669C2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52241B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5188AD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992227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FBC30F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A78FE5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18EB07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06A81D4B"/>
    <w:multiLevelType w:val="hybridMultilevel"/>
    <w:tmpl w:val="1A2EBAF4"/>
    <w:lvl w:ilvl="0" w:tplc="D0E6AB7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D7CEBE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7A26F0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ABC8CD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C7627C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5F0DF2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C260CF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4E2F8B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AC8F0E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 w15:restartNumberingAfterBreak="0">
    <w:nsid w:val="09DA128E"/>
    <w:multiLevelType w:val="hybridMultilevel"/>
    <w:tmpl w:val="F3BAC0D2"/>
    <w:lvl w:ilvl="0" w:tplc="B2A606D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2E8749E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EE4A4B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33AABC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DF6D19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B4A0E9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93E654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908140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746D2C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273B04"/>
    <w:multiLevelType w:val="hybridMultilevel"/>
    <w:tmpl w:val="AD02CEBE"/>
    <w:lvl w:ilvl="0" w:tplc="E974BEF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37E32C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1D62F3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81ACC2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58E9B6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A86CFC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ABCF5F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85AA0B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830876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 w15:restartNumberingAfterBreak="0">
    <w:nsid w:val="106404F6"/>
    <w:multiLevelType w:val="hybridMultilevel"/>
    <w:tmpl w:val="DCC2B5FE"/>
    <w:lvl w:ilvl="0" w:tplc="7A988B6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6ACB2F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410F44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822040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C482B8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9B0EE2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4B2F54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35E9BF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7A8846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 w15:restartNumberingAfterBreak="0">
    <w:nsid w:val="1CCA37F3"/>
    <w:multiLevelType w:val="hybridMultilevel"/>
    <w:tmpl w:val="5696425C"/>
    <w:lvl w:ilvl="0" w:tplc="5048732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1F0AC4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06E8BF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E9C168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5ACA1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EF2841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E286D2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526573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29E69F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 w15:restartNumberingAfterBreak="0">
    <w:nsid w:val="1F24695B"/>
    <w:multiLevelType w:val="hybridMultilevel"/>
    <w:tmpl w:val="098816B0"/>
    <w:lvl w:ilvl="0" w:tplc="E102AAC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67A186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D8C89D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660A0A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DD09F6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436C96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55C84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994372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FD2EA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 w15:restartNumberingAfterBreak="0">
    <w:nsid w:val="1FE373D2"/>
    <w:multiLevelType w:val="hybridMultilevel"/>
    <w:tmpl w:val="3BA488A8"/>
    <w:lvl w:ilvl="0" w:tplc="17764A1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D520D2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560BD6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938EAC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11427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286887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4CE161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D40AC2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8A2439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0" w15:restartNumberingAfterBreak="0">
    <w:nsid w:val="223874CB"/>
    <w:multiLevelType w:val="hybridMultilevel"/>
    <w:tmpl w:val="D270AEE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9000CB"/>
    <w:multiLevelType w:val="hybridMultilevel"/>
    <w:tmpl w:val="4BE62FEE"/>
    <w:lvl w:ilvl="0" w:tplc="26560B6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DD287B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9687FB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24DEF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75CB54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3669D1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5BE2E3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A30CA4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7D44EF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757277"/>
    <w:multiLevelType w:val="hybridMultilevel"/>
    <w:tmpl w:val="14BCCCB6"/>
    <w:lvl w:ilvl="0" w:tplc="E4D8D0C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EDE74F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0BC484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D409A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F54233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A38F6D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7ECD0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162EF9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92E129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3" w15:restartNumberingAfterBreak="0">
    <w:nsid w:val="2C172419"/>
    <w:multiLevelType w:val="hybridMultilevel"/>
    <w:tmpl w:val="2C72611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E225EE"/>
    <w:multiLevelType w:val="hybridMultilevel"/>
    <w:tmpl w:val="CBB20018"/>
    <w:lvl w:ilvl="0" w:tplc="08B695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540A27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7BEE65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8640DF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F08946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226977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B3AAC3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862856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BC2094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5" w15:restartNumberingAfterBreak="0">
    <w:nsid w:val="2EC4583A"/>
    <w:multiLevelType w:val="hybridMultilevel"/>
    <w:tmpl w:val="DF78C2D8"/>
    <w:lvl w:ilvl="0" w:tplc="7744E6B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050EBF2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A9AA44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3C2277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6FEC1A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CA2A0F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BDE2AD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FDC5D2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A06065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E16F0E"/>
    <w:multiLevelType w:val="hybridMultilevel"/>
    <w:tmpl w:val="9846583E"/>
    <w:lvl w:ilvl="0" w:tplc="B6E2A45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DF2E8B6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E64B26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9B68CC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7ACE0B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FB8762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F423F6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E0A0EA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E6AC46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476064F"/>
    <w:multiLevelType w:val="hybridMultilevel"/>
    <w:tmpl w:val="4686FADC"/>
    <w:lvl w:ilvl="0" w:tplc="6FC2FBE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062C0C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608D40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CB4374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5CA362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01C592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7AE6D0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95CB78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79C507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8" w15:restartNumberingAfterBreak="0">
    <w:nsid w:val="55461A82"/>
    <w:multiLevelType w:val="hybridMultilevel"/>
    <w:tmpl w:val="2B8A9D58"/>
    <w:lvl w:ilvl="0" w:tplc="CA2CAF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002C3C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E3A65F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670A28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78A0CC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5BC872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92EA3E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624DE2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296229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9" w15:restartNumberingAfterBreak="0">
    <w:nsid w:val="5B46683B"/>
    <w:multiLevelType w:val="hybridMultilevel"/>
    <w:tmpl w:val="99C80DC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1D730CA"/>
    <w:multiLevelType w:val="hybridMultilevel"/>
    <w:tmpl w:val="DE0AB3B6"/>
    <w:lvl w:ilvl="0" w:tplc="D6DE7F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65CE3E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AFEAF9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F02DED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4E6283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6A61FA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4C0B76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4FC314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C640C7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1" w15:restartNumberingAfterBreak="0">
    <w:nsid w:val="62076B33"/>
    <w:multiLevelType w:val="hybridMultilevel"/>
    <w:tmpl w:val="906E34F6"/>
    <w:lvl w:ilvl="0" w:tplc="0788409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A0EBEB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654EF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74CE21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1C071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34A4B5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B5AB78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5BAB20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B2ABE5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 w16cid:durableId="1619801228">
    <w:abstractNumId w:val="10"/>
  </w:num>
  <w:num w:numId="2" w16cid:durableId="418327892">
    <w:abstractNumId w:val="13"/>
  </w:num>
  <w:num w:numId="3" w16cid:durableId="1192113555">
    <w:abstractNumId w:val="9"/>
  </w:num>
  <w:num w:numId="4" w16cid:durableId="91051091">
    <w:abstractNumId w:val="11"/>
  </w:num>
  <w:num w:numId="5" w16cid:durableId="546375763">
    <w:abstractNumId w:val="4"/>
  </w:num>
  <w:num w:numId="6" w16cid:durableId="1487623186">
    <w:abstractNumId w:val="16"/>
  </w:num>
  <w:num w:numId="7" w16cid:durableId="1611469174">
    <w:abstractNumId w:val="0"/>
  </w:num>
  <w:num w:numId="8" w16cid:durableId="926427214">
    <w:abstractNumId w:val="1"/>
  </w:num>
  <w:num w:numId="9" w16cid:durableId="1591037855">
    <w:abstractNumId w:val="17"/>
  </w:num>
  <w:num w:numId="10" w16cid:durableId="766462378">
    <w:abstractNumId w:val="21"/>
  </w:num>
  <w:num w:numId="11" w16cid:durableId="1154493760">
    <w:abstractNumId w:val="6"/>
  </w:num>
  <w:num w:numId="12" w16cid:durableId="1310133308">
    <w:abstractNumId w:val="3"/>
  </w:num>
  <w:num w:numId="13" w16cid:durableId="1888450688">
    <w:abstractNumId w:val="14"/>
  </w:num>
  <w:num w:numId="14" w16cid:durableId="1045519417">
    <w:abstractNumId w:val="7"/>
  </w:num>
  <w:num w:numId="15" w16cid:durableId="1970823216">
    <w:abstractNumId w:val="5"/>
  </w:num>
  <w:num w:numId="16" w16cid:durableId="192696083">
    <w:abstractNumId w:val="12"/>
  </w:num>
  <w:num w:numId="17" w16cid:durableId="1224292730">
    <w:abstractNumId w:val="8"/>
  </w:num>
  <w:num w:numId="18" w16cid:durableId="1520238616">
    <w:abstractNumId w:val="18"/>
  </w:num>
  <w:num w:numId="19" w16cid:durableId="376855779">
    <w:abstractNumId w:val="20"/>
  </w:num>
  <w:num w:numId="20" w16cid:durableId="1349673011">
    <w:abstractNumId w:val="2"/>
  </w:num>
  <w:num w:numId="21" w16cid:durableId="267936534">
    <w:abstractNumId w:val="19"/>
  </w:num>
  <w:num w:numId="22" w16cid:durableId="190417568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1290"/>
    <w:rsid w:val="00000ADA"/>
    <w:rsid w:val="000046C3"/>
    <w:rsid w:val="00012B68"/>
    <w:rsid w:val="00012FFC"/>
    <w:rsid w:val="0003016C"/>
    <w:rsid w:val="0010636E"/>
    <w:rsid w:val="00110A36"/>
    <w:rsid w:val="003A08D8"/>
    <w:rsid w:val="0042795A"/>
    <w:rsid w:val="00483204"/>
    <w:rsid w:val="00575ED1"/>
    <w:rsid w:val="00715E7A"/>
    <w:rsid w:val="00776FF3"/>
    <w:rsid w:val="00B87E41"/>
    <w:rsid w:val="00D00D25"/>
    <w:rsid w:val="00EE1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8A7079"/>
  <w15:chartTrackingRefBased/>
  <w15:docId w15:val="{993A51E0-BD69-45A5-8AEA-1525F8EBC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E129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00D2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E129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00D2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D00D2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00D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customStyle="1" w:styleId="GridTable2-Accent61">
    <w:name w:val="Grid Table 2 - Accent 61"/>
    <w:aliases w:val="Tablica"/>
    <w:basedOn w:val="TableNormal"/>
    <w:uiPriority w:val="47"/>
    <w:rsid w:val="003A08D8"/>
    <w:pPr>
      <w:spacing w:after="0" w:line="240" w:lineRule="auto"/>
    </w:pPr>
    <w:rPr>
      <w:sz w:val="18"/>
      <w:szCs w:val="24"/>
      <w:lang w:val="en-GB"/>
    </w:rPr>
    <w:tblPr>
      <w:tblStyleRowBandSize w:val="1"/>
      <w:tblStyleColBandSize w:val="1"/>
      <w:tblCellMar>
        <w:left w:w="0" w:type="dxa"/>
        <w:right w:w="0" w:type="dxa"/>
      </w:tblCellMar>
    </w:tblPr>
    <w:tcPr>
      <w:shd w:val="clear" w:color="auto" w:fill="auto"/>
      <w:noWrap/>
      <w:tcMar>
        <w:top w:w="57" w:type="dxa"/>
        <w:left w:w="113" w:type="dxa"/>
        <w:bottom w:w="57" w:type="dxa"/>
        <w:right w:w="113" w:type="dxa"/>
      </w:tcMar>
    </w:tcPr>
    <w:tblStylePr w:type="firstRow">
      <w:rPr>
        <w:rFonts w:ascii="Tahoma" w:hAnsi="Tahoma"/>
        <w:b/>
        <w:bCs/>
        <w:color w:val="FFFFFF" w:themeColor="background1"/>
        <w:sz w:val="18"/>
      </w:rPr>
      <w:tblPr/>
      <w:tcPr>
        <w:shd w:val="clear" w:color="auto" w:fill="15924F"/>
      </w:tcPr>
    </w:tblStylePr>
    <w:tblStylePr w:type="lastRow">
      <w:rPr>
        <w:b/>
        <w:bCs/>
      </w:rPr>
    </w:tblStylePr>
    <w:tblStylePr w:type="firstCol">
      <w:rPr>
        <w:b w:val="0"/>
        <w:bCs/>
        <w:sz w:val="20"/>
      </w:rPr>
    </w:tblStylePr>
    <w:tblStylePr w:type="lastCol">
      <w:rPr>
        <w:b/>
        <w:bCs/>
      </w:rPr>
    </w:tblStylePr>
    <w:tblStylePr w:type="band2Horz">
      <w:tblPr/>
      <w:tcPr>
        <w:shd w:val="clear" w:color="auto" w:fill="EAF2E9"/>
      </w:tcPr>
    </w:tblStylePr>
  </w:style>
  <w:style w:type="paragraph" w:styleId="ListParagraph">
    <w:name w:val="List Paragraph"/>
    <w:aliases w:val="08 List Paragraph,Table of contents numbered,PROVERE 1,List1,Akapit z listą BS,Bullet1,Forth level,List Paragraph 1,List Paragraph1,List_Paragraph,Main numbered paragraph,Multilevel para_II,Normal bullet 2,Numbered List Paragraph"/>
    <w:basedOn w:val="Normal"/>
    <w:link w:val="ListParagraphChar"/>
    <w:uiPriority w:val="34"/>
    <w:qFormat/>
    <w:rsid w:val="00B87E4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ListParagraphChar">
    <w:name w:val="List Paragraph Char"/>
    <w:aliases w:val="08 List Paragraph Char,Table of contents numbered Char,PROVERE 1 Char,List1 Char,Akapit z listą BS Char,Bullet1 Char,Forth level Char,List Paragraph 1 Char,List Paragraph1 Char,List_Paragraph Char,Main numbered paragraph Char"/>
    <w:basedOn w:val="DefaultParagraphFont"/>
    <w:link w:val="ListParagraph"/>
    <w:uiPriority w:val="34"/>
    <w:locked/>
    <w:rsid w:val="00B87E41"/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244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65736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41621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946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4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54564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20473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12300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0869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41751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36692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68600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63726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12400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49843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1819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29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8372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92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2057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10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9461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24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5696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45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3679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03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6657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52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0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6813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34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68894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21845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34052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19478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03086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98692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77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7587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37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56126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42376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97241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08375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85617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79373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99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0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2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9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6823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56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1281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74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9672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41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1327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1438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94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3918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D409ED-2A2E-474C-A47F-BCC0834D4B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7</Pages>
  <Words>1452</Words>
  <Characters>8277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Stjepan Marković</dc:creator>
  <cp:keywords/>
  <dc:description/>
  <cp:lastModifiedBy>Stjepan Marković</cp:lastModifiedBy>
  <cp:revision>9</cp:revision>
  <dcterms:created xsi:type="dcterms:W3CDTF">2022-07-07T09:24:00Z</dcterms:created>
  <dcterms:modified xsi:type="dcterms:W3CDTF">2022-07-09T13:08:00Z</dcterms:modified>
</cp:coreProperties>
</file>